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77AB" w14:textId="2601F9D0" w:rsidR="001C593D" w:rsidRDefault="00511F00" w:rsidP="006E0F15">
      <w:pPr>
        <w:pStyle w:val="Titel"/>
      </w:pPr>
      <w:r>
        <w:t xml:space="preserve">  </w:t>
      </w:r>
      <w:r w:rsidR="00CB5BBC">
        <w:t xml:space="preserve"> </w:t>
      </w:r>
      <w:r w:rsidR="006E0F15">
        <w:t>Een neurologisch model voor het herstel van trauma’s: Het Life Model</w:t>
      </w:r>
    </w:p>
    <w:p w14:paraId="1B1B95CB" w14:textId="5DD32DAF" w:rsidR="006E0F15" w:rsidRDefault="00C149CE" w:rsidP="006E0F15">
      <w:r>
        <w:t>Dr. Jim Wilder</w:t>
      </w:r>
    </w:p>
    <w:p w14:paraId="0C4E48D8" w14:textId="473E7E4B" w:rsidR="0059227B" w:rsidRPr="00CF2AF4" w:rsidRDefault="0059227B" w:rsidP="006E0F15">
      <w:pPr>
        <w:rPr>
          <w:b/>
        </w:rPr>
      </w:pPr>
      <w:r w:rsidRPr="00CF2AF4">
        <w:rPr>
          <w:b/>
        </w:rPr>
        <w:t>Samenvatting</w:t>
      </w:r>
    </w:p>
    <w:p w14:paraId="324D2D82" w14:textId="3AE5B0CB" w:rsidR="006E0F15" w:rsidRDefault="006E0F15" w:rsidP="006E0F15">
      <w:r>
        <w:t>Het Lif</w:t>
      </w:r>
      <w:r w:rsidR="00F42D74">
        <w:t>e Model is ontwikkeld van</w:t>
      </w:r>
      <w:r w:rsidR="002718AA">
        <w:t>uit</w:t>
      </w:r>
      <w:r w:rsidR="00F42D74">
        <w:t xml:space="preserve"> een </w:t>
      </w:r>
      <w:r>
        <w:t xml:space="preserve">neurowetenschappelijke </w:t>
      </w:r>
      <w:r w:rsidR="00C06A59">
        <w:t>basis</w:t>
      </w:r>
      <w:r w:rsidR="00F42D74">
        <w:t>,</w:t>
      </w:r>
      <w:r w:rsidR="00CA0096">
        <w:t xml:space="preserve"> </w:t>
      </w:r>
      <w:r w:rsidR="00F42D74">
        <w:t xml:space="preserve">die overeenkomt met het </w:t>
      </w:r>
      <w:r w:rsidR="00163825">
        <w:t>b</w:t>
      </w:r>
      <w:r>
        <w:t>ijbels wereldbeeld</w:t>
      </w:r>
      <w:r w:rsidR="00F42D74">
        <w:t xml:space="preserve"> </w:t>
      </w:r>
      <w:r w:rsidR="002718AA">
        <w:t xml:space="preserve">waar </w:t>
      </w:r>
      <w:r w:rsidR="00F42D74">
        <w:t>het gaat om</w:t>
      </w:r>
      <w:r>
        <w:t xml:space="preserve"> de verhoudingen</w:t>
      </w:r>
      <w:r w:rsidR="00D9478E">
        <w:t xml:space="preserve"> tussen</w:t>
      </w:r>
      <w:r>
        <w:t xml:space="preserve"> hersenen</w:t>
      </w:r>
      <w:r w:rsidR="00D9478E">
        <w:t>,</w:t>
      </w:r>
      <w:r>
        <w:t xml:space="preserve"> lichaam en </w:t>
      </w:r>
      <w:r w:rsidR="00163825">
        <w:t xml:space="preserve">de </w:t>
      </w:r>
      <w:r w:rsidR="003B50F8">
        <w:t>relaties in de (kerkelijke) gemeenschap</w:t>
      </w:r>
      <w:r>
        <w:t xml:space="preserve">. Het is een kader voor het herstel van trauma’s </w:t>
      </w:r>
      <w:r w:rsidR="002718AA">
        <w:t xml:space="preserve">op basis van een integratie van </w:t>
      </w:r>
      <w:r w:rsidR="0059227B">
        <w:t xml:space="preserve">geestelijke en neurologische elementen. Vanuit </w:t>
      </w:r>
      <w:r w:rsidR="00CA0096">
        <w:t xml:space="preserve">zowel </w:t>
      </w:r>
      <w:r w:rsidR="0059227B">
        <w:t xml:space="preserve">een geestelijk als neurologisch perspectief kan de werking van </w:t>
      </w:r>
      <w:r w:rsidR="00CA0096">
        <w:t xml:space="preserve">een </w:t>
      </w:r>
      <w:r w:rsidR="0059227B">
        <w:t>trauma gedefinieerd worden als het onvermogen om een ervaring te verwerken en individuele emoties te reguleren</w:t>
      </w:r>
      <w:r w:rsidR="00C82515">
        <w:t xml:space="preserve"> in contact met de </w:t>
      </w:r>
      <w:proofErr w:type="gramStart"/>
      <w:r w:rsidR="00C82515">
        <w:t xml:space="preserve">omgeving </w:t>
      </w:r>
      <w:r w:rsidR="0059227B">
        <w:t>.</w:t>
      </w:r>
      <w:proofErr w:type="gramEnd"/>
      <w:r w:rsidR="0059227B">
        <w:t xml:space="preserve"> In dit artikel wil ik de gemeenschappelijke uitgangspunten </w:t>
      </w:r>
      <w:r w:rsidR="00270242">
        <w:t>in tr</w:t>
      </w:r>
      <w:r w:rsidR="00720493">
        <w:t>aumaherstel en de noodzakelijke</w:t>
      </w:r>
      <w:r w:rsidR="0059227B">
        <w:t xml:space="preserve"> rol van het individu en de gemeenschap in de totst</w:t>
      </w:r>
      <w:r w:rsidR="00270242">
        <w:t xml:space="preserve">andkoming van het herstelproces </w:t>
      </w:r>
      <w:r w:rsidR="00720493">
        <w:t>beschrijven. Neurologische</w:t>
      </w:r>
      <w:r w:rsidR="00D9478E">
        <w:t xml:space="preserve"> overwegingen</w:t>
      </w:r>
      <w:r w:rsidR="00720493">
        <w:t xml:space="preserve"> bij het verwerken van traumatische gebeurtenissen worden beschreven, samen met de benodigdheden voor Immanuel</w:t>
      </w:r>
      <w:r w:rsidR="00CA0096">
        <w:t>-</w:t>
      </w:r>
      <w:r w:rsidR="00720493">
        <w:t xml:space="preserve">genezing en herstel </w:t>
      </w:r>
      <w:r w:rsidR="002718AA">
        <w:t xml:space="preserve">binnen </w:t>
      </w:r>
      <w:r w:rsidR="00720493">
        <w:t>een gemeenschap.</w:t>
      </w:r>
      <w:r w:rsidR="004E7180">
        <w:t xml:space="preserve"> </w:t>
      </w:r>
    </w:p>
    <w:p w14:paraId="4C240C08" w14:textId="49DDC2EB" w:rsidR="00D9478E" w:rsidRPr="009E070F" w:rsidRDefault="00D9478E" w:rsidP="006E0F15">
      <w:pPr>
        <w:rPr>
          <w:b/>
        </w:rPr>
      </w:pPr>
      <w:r w:rsidRPr="009E070F">
        <w:rPr>
          <w:b/>
        </w:rPr>
        <w:t>Een neurologisch model voor Trauma</w:t>
      </w:r>
      <w:r w:rsidR="00CA0096">
        <w:rPr>
          <w:b/>
        </w:rPr>
        <w:t>-</w:t>
      </w:r>
      <w:r w:rsidRPr="009E070F">
        <w:rPr>
          <w:b/>
        </w:rPr>
        <w:t>herstel: Het Life Model</w:t>
      </w:r>
    </w:p>
    <w:p w14:paraId="1DEE6BAB" w14:textId="658BBD7E" w:rsidR="00D9478E" w:rsidRDefault="00F42D74" w:rsidP="006E0F15">
      <w:r>
        <w:t>De meeste trauma</w:t>
      </w:r>
      <w:r w:rsidR="00CA0096">
        <w:t>-</w:t>
      </w:r>
      <w:r>
        <w:t>therapeuten zijn</w:t>
      </w:r>
      <w:r w:rsidR="00D9478E">
        <w:t xml:space="preserve"> </w:t>
      </w:r>
      <w:r w:rsidR="00050E9A">
        <w:t>bekend</w:t>
      </w:r>
      <w:r w:rsidR="00D9478E">
        <w:t xml:space="preserve"> </w:t>
      </w:r>
      <w:r>
        <w:t>met</w:t>
      </w:r>
      <w:r w:rsidR="00E10CD4">
        <w:t xml:space="preserve"> </w:t>
      </w:r>
      <w:r w:rsidR="00D9478E">
        <w:t xml:space="preserve">de ontwikkelingen in de </w:t>
      </w:r>
      <w:r w:rsidR="00050E9A">
        <w:t xml:space="preserve">neurowetenschappen bij het </w:t>
      </w:r>
      <w:r w:rsidR="00163825">
        <w:t>uitoefenen</w:t>
      </w:r>
      <w:r w:rsidR="00050E9A">
        <w:t xml:space="preserve"> </w:t>
      </w:r>
      <w:r w:rsidR="00342F50">
        <w:t>en het</w:t>
      </w:r>
      <w:r w:rsidR="00CA0096">
        <w:t xml:space="preserve"> </w:t>
      </w:r>
      <w:r w:rsidR="00050E9A">
        <w:t>ondersteun</w:t>
      </w:r>
      <w:r w:rsidR="00342F50">
        <w:t>en</w:t>
      </w:r>
      <w:r w:rsidR="00050E9A">
        <w:t xml:space="preserve"> van hun behandelmethode</w:t>
      </w:r>
      <w:r w:rsidR="00CA0096">
        <w:t>n</w:t>
      </w:r>
      <w:r w:rsidR="00050E9A">
        <w:t xml:space="preserve">. Bij het Life Model zijn we eerst op zoek gegaan naar de dynamiek die trauma’s veroorzaakt en die voor herstel </w:t>
      </w:r>
      <w:r w:rsidR="00342F50">
        <w:t xml:space="preserve">kan </w:t>
      </w:r>
      <w:r w:rsidR="00050E9A">
        <w:t xml:space="preserve">zorgen. </w:t>
      </w:r>
      <w:r w:rsidR="005100AE">
        <w:t>T</w:t>
      </w:r>
      <w:r w:rsidR="00050E9A">
        <w:t xml:space="preserve">echnieken waarvan bekend is dat ze traumaherstel stimuleren werden </w:t>
      </w:r>
      <w:r w:rsidR="005100AE">
        <w:t xml:space="preserve">beschreven </w:t>
      </w:r>
      <w:r w:rsidR="00651AA3">
        <w:t xml:space="preserve">en </w:t>
      </w:r>
      <w:r w:rsidR="005100AE">
        <w:t>vervolgens werd nagegaan</w:t>
      </w:r>
      <w:r w:rsidR="00640572">
        <w:t xml:space="preserve"> </w:t>
      </w:r>
      <w:r w:rsidR="005100AE">
        <w:t>welke</w:t>
      </w:r>
      <w:r w:rsidR="00651AA3">
        <w:t xml:space="preserve"> nieuwe </w:t>
      </w:r>
      <w:r w:rsidR="007A7D12">
        <w:t xml:space="preserve">toe te voegen </w:t>
      </w:r>
      <w:r w:rsidR="00651AA3">
        <w:t>elementen het traumaherstel</w:t>
      </w:r>
      <w:r w:rsidR="00CA0096">
        <w:t xml:space="preserve"> </w:t>
      </w:r>
      <w:r w:rsidR="005100AE">
        <w:t>zouden kunnen bevorderen</w:t>
      </w:r>
      <w:r w:rsidR="00651AA3">
        <w:t>.</w:t>
      </w:r>
    </w:p>
    <w:p w14:paraId="5EA55403" w14:textId="0BF931B1" w:rsidR="00B8012D" w:rsidRDefault="00B8012D" w:rsidP="006E0F15">
      <w:r>
        <w:t xml:space="preserve">Het Life Model is ontwikkeld vanuit een </w:t>
      </w:r>
      <w:r w:rsidR="00CA0096">
        <w:t>j</w:t>
      </w:r>
      <w:r>
        <w:t>oods-</w:t>
      </w:r>
      <w:r w:rsidR="00CA0096">
        <w:t>c</w:t>
      </w:r>
      <w:r>
        <w:t xml:space="preserve">hristelijk wereldbeeld dat voorziet in de volgende twee overeenkomsten in alle menselijke ervaringen. 1) Dezelfde geestelijke waarheden zijn voor alle mensen </w:t>
      </w:r>
      <w:r w:rsidR="003B50F8">
        <w:t>gelijk</w:t>
      </w:r>
      <w:r>
        <w:t xml:space="preserve">. 2) Alle mensen moeten hun </w:t>
      </w:r>
      <w:r w:rsidR="003A7050">
        <w:t xml:space="preserve">hersenen </w:t>
      </w:r>
      <w:r>
        <w:t xml:space="preserve">en lichaam in een </w:t>
      </w:r>
      <w:r w:rsidR="003A7050">
        <w:t xml:space="preserve">bepaalde </w:t>
      </w:r>
      <w:r>
        <w:t xml:space="preserve">gemeenschap </w:t>
      </w:r>
      <w:r w:rsidR="00005231">
        <w:t xml:space="preserve">onder controle </w:t>
      </w:r>
      <w:r w:rsidR="003A7050">
        <w:t>hebben</w:t>
      </w:r>
      <w:r w:rsidR="00005231">
        <w:t>. In dit wereldbeeld is Gods schepping bedoeld als een ideaal in de harmonie tussen de geestelijke en fysieke werkelijkheid.</w:t>
      </w:r>
      <w:r w:rsidR="004E7180">
        <w:t xml:space="preserve"> Wat geestelijk waar is moet optimaal werken voor de mens als schep</w:t>
      </w:r>
      <w:r w:rsidR="0006378E">
        <w:t>sel</w:t>
      </w:r>
      <w:r w:rsidR="004E7180">
        <w:t xml:space="preserve"> van God. Vanuit dit spirituele perspectief moet wat goed is voor de geest </w:t>
      </w:r>
      <w:r w:rsidR="00C06A59">
        <w:t xml:space="preserve">ook </w:t>
      </w:r>
      <w:r w:rsidR="004E7180">
        <w:t xml:space="preserve">goed zijn voor de hersenen en wat schadelijk is voor de geest, </w:t>
      </w:r>
      <w:r w:rsidR="00C06A59">
        <w:t xml:space="preserve">ook </w:t>
      </w:r>
      <w:r w:rsidR="004E7180">
        <w:t xml:space="preserve">schadelijk voor de hersenen, het lichaam en de relatie </w:t>
      </w:r>
      <w:r w:rsidR="003B50F8">
        <w:t>in</w:t>
      </w:r>
      <w:r w:rsidR="004E7180">
        <w:t xml:space="preserve"> de gemeenschap. Dit wordt pas duidelijk als we zien dat de hersenen functioneren als een onlosmakelijk relationeel orgaan in een gemeenschap van jong</w:t>
      </w:r>
      <w:r w:rsidR="0006378E">
        <w:t>e</w:t>
      </w:r>
      <w:r w:rsidR="004E7180">
        <w:t xml:space="preserve"> en oude mensen. Zowel het ontstaan als het herstel van trauma</w:t>
      </w:r>
      <w:r w:rsidR="00C06A59">
        <w:t>’s</w:t>
      </w:r>
      <w:r w:rsidR="004E7180">
        <w:t xml:space="preserve"> </w:t>
      </w:r>
      <w:r w:rsidR="00E20DED">
        <w:t xml:space="preserve">is nauw verbonden met de relaties die iemand in een levende gemeenschap met anderen ervaart. </w:t>
      </w:r>
    </w:p>
    <w:p w14:paraId="0794EF94" w14:textId="791F7B45" w:rsidR="00E20DED" w:rsidRDefault="00E20DED" w:rsidP="006E0F15">
      <w:r>
        <w:t xml:space="preserve">Bij een eerste oppervlakkige analyse blijkt dat er een sterke gelijkenis is </w:t>
      </w:r>
      <w:r w:rsidR="00FA466E">
        <w:t>tussen</w:t>
      </w:r>
      <w:r>
        <w:t xml:space="preserve"> spirituele </w:t>
      </w:r>
      <w:r w:rsidR="00FA466E">
        <w:t>kern</w:t>
      </w:r>
      <w:r>
        <w:t>waarden en een optimale ontwikkeling van de hersenen. In de relatie van lichaam en geest waarderen we zaken als: verschillende bewustzijnsniveaus van vreugde en vrede</w:t>
      </w:r>
      <w:r w:rsidR="0006378E">
        <w:t>;</w:t>
      </w:r>
      <w:r>
        <w:t xml:space="preserve"> cycli van rust en activiteit</w:t>
      </w:r>
      <w:r w:rsidR="0006378E">
        <w:t>;</w:t>
      </w:r>
      <w:r>
        <w:t xml:space="preserve"> relaties gebaseerd op liefde</w:t>
      </w:r>
      <w:r w:rsidR="0006378E">
        <w:t>;</w:t>
      </w:r>
      <w:r>
        <w:t xml:space="preserve"> tederheid tegenover kwetsbaarheid. Maar ook het synchroniseren van functies, oplossen van pijnlijke ervaringen, waarheid die </w:t>
      </w:r>
      <w:r w:rsidR="00491554">
        <w:t>ervaringen zinvol maakt, de vorming van de individuele en collectieve identiteit, het overwinnen van dingen die verkeerd gaan en de groei van het gewenste zelf</w:t>
      </w:r>
      <w:r w:rsidR="00640572">
        <w:t xml:space="preserve"> (</w:t>
      </w:r>
      <w:r w:rsidR="0006378E">
        <w:t>’ik’</w:t>
      </w:r>
      <w:r w:rsidR="00640572">
        <w:t>)</w:t>
      </w:r>
      <w:r w:rsidR="00491554">
        <w:t>.</w:t>
      </w:r>
    </w:p>
    <w:p w14:paraId="77B7B73C" w14:textId="342883F9" w:rsidR="00491554" w:rsidRPr="00CF2AF4" w:rsidRDefault="00491554" w:rsidP="006E0F15">
      <w:pPr>
        <w:rPr>
          <w:b/>
        </w:rPr>
      </w:pPr>
      <w:r w:rsidRPr="00CF2AF4">
        <w:rPr>
          <w:b/>
        </w:rPr>
        <w:t xml:space="preserve">Wat is </w:t>
      </w:r>
      <w:r w:rsidR="00FA466E">
        <w:rPr>
          <w:b/>
        </w:rPr>
        <w:t xml:space="preserve">een </w:t>
      </w:r>
      <w:r w:rsidRPr="00CF2AF4">
        <w:rPr>
          <w:b/>
        </w:rPr>
        <w:t>trauma?</w:t>
      </w:r>
    </w:p>
    <w:p w14:paraId="5DFD7B05" w14:textId="3AC89E47" w:rsidR="00303206" w:rsidRDefault="00303206" w:rsidP="006E0F15">
      <w:r>
        <w:lastRenderedPageBreak/>
        <w:t xml:space="preserve">Er is geen algemene overeenstemming </w:t>
      </w:r>
      <w:r w:rsidR="00FA466E">
        <w:t xml:space="preserve">over </w:t>
      </w:r>
      <w:r>
        <w:t xml:space="preserve">wat iets tot een trauma maakt. </w:t>
      </w:r>
      <w:r w:rsidR="0006378E">
        <w:t>Ook al is een aantal</w:t>
      </w:r>
      <w:r>
        <w:t xml:space="preserve"> symptomen van PTSS vaak wel duidelijk, de aard en intensiteit die leidt tot een traumatische gebeurtenis varieert sterk van persoon tot persoon. Waar zit dat verschil in? </w:t>
      </w:r>
    </w:p>
    <w:p w14:paraId="60656354" w14:textId="1B92318F" w:rsidR="00303206" w:rsidRDefault="00303206" w:rsidP="00240934">
      <w:pPr>
        <w:pStyle w:val="Lijstalinea"/>
        <w:numPr>
          <w:ilvl w:val="0"/>
          <w:numId w:val="1"/>
        </w:numPr>
      </w:pPr>
      <w:r>
        <w:t xml:space="preserve">Het Life Model stelt dat </w:t>
      </w:r>
      <w:r w:rsidR="00FA466E">
        <w:t xml:space="preserve">een </w:t>
      </w:r>
      <w:r>
        <w:t xml:space="preserve">trauma allereerst een verstoring (zonder reparatie) is van de normale relationele respons op onze situatie die kenmerkend </w:t>
      </w:r>
      <w:r w:rsidR="00163825">
        <w:t>zou moeten zijn</w:t>
      </w:r>
      <w:r>
        <w:t xml:space="preserve"> voor mensen</w:t>
      </w:r>
      <w:r w:rsidR="00DA290A">
        <w:t xml:space="preserve"> die hun leven, ook in relatie met anderen, op orde hebben</w:t>
      </w:r>
      <w:r>
        <w:t xml:space="preserve">. </w:t>
      </w:r>
      <w:r w:rsidR="00007748">
        <w:t>R</w:t>
      </w:r>
      <w:r>
        <w:t xml:space="preserve">elationele </w:t>
      </w:r>
      <w:r w:rsidR="00007748">
        <w:t xml:space="preserve">processen in </w:t>
      </w:r>
      <w:r w:rsidR="008D0754">
        <w:t xml:space="preserve">een </w:t>
      </w:r>
      <w:r w:rsidR="00007748">
        <w:t xml:space="preserve">situatie van </w:t>
      </w:r>
      <w:r w:rsidR="008D0754">
        <w:t xml:space="preserve">veilige verbondenheid met anderen </w:t>
      </w:r>
      <w:r w:rsidR="00007748">
        <w:t xml:space="preserve">die </w:t>
      </w:r>
      <w:r w:rsidR="008D0754">
        <w:t>resulte</w:t>
      </w:r>
      <w:r w:rsidR="00007748">
        <w:t>ren</w:t>
      </w:r>
      <w:r w:rsidR="008D0754">
        <w:t xml:space="preserve"> in een manier van oplossen van gebeurtenissen</w:t>
      </w:r>
      <w:r w:rsidR="00007748">
        <w:t>,</w:t>
      </w:r>
      <w:r w:rsidR="008D0754">
        <w:t xml:space="preserve"> </w:t>
      </w:r>
      <w:r w:rsidR="00007748">
        <w:t>weerspiegelen</w:t>
      </w:r>
      <w:r w:rsidR="008D0754">
        <w:t xml:space="preserve"> onze individuele ervaringen en groepsidentiteit</w:t>
      </w:r>
      <w:r w:rsidR="00C06A59">
        <w:t>,</w:t>
      </w:r>
      <w:r w:rsidR="008D0754">
        <w:t xml:space="preserve"> </w:t>
      </w:r>
      <w:r w:rsidR="00C06A59">
        <w:t>b</w:t>
      </w:r>
      <w:r w:rsidR="008D0754">
        <w:t>ijvoorbeeld hoe ik en mijn</w:t>
      </w:r>
      <w:r w:rsidR="00DA290A">
        <w:t xml:space="preserve"> geliefd</w:t>
      </w:r>
      <w:r w:rsidR="008D0754">
        <w:t xml:space="preserve">en reageren op het verlies van een vriend. Het ernstig verstoren van onze externe relaties leidt tot een </w:t>
      </w:r>
      <w:proofErr w:type="spellStart"/>
      <w:r w:rsidR="008D0754">
        <w:t>desynchronisatie</w:t>
      </w:r>
      <w:proofErr w:type="spellEnd"/>
      <w:r w:rsidR="008D0754">
        <w:t xml:space="preserve"> van die delen van de hersenen die betrokken zijn bij relatie en identiteit. Verlies van een samenhangende relationele hersenfunctie manifesteert zich uitwendig door een gebrek </w:t>
      </w:r>
      <w:r w:rsidR="000119B8">
        <w:t xml:space="preserve">aan relationele </w:t>
      </w:r>
      <w:r w:rsidR="00C82515">
        <w:t xml:space="preserve">shalom </w:t>
      </w:r>
      <w:r w:rsidR="00713B28">
        <w:t>als</w:t>
      </w:r>
      <w:r w:rsidR="000119B8">
        <w:t xml:space="preserve"> die ervaring met onverwerkte gevoelens van het verleden</w:t>
      </w:r>
      <w:r w:rsidR="00240934">
        <w:t xml:space="preserve"> </w:t>
      </w:r>
      <w:r w:rsidR="00713B28">
        <w:t xml:space="preserve">steeds terugkomt alsof </w:t>
      </w:r>
      <w:r w:rsidR="00240934">
        <w:t>die</w:t>
      </w:r>
      <w:r w:rsidR="000119B8">
        <w:t xml:space="preserve"> nog steeds in het hier en nu actief </w:t>
      </w:r>
      <w:r w:rsidR="00713B28">
        <w:t>is</w:t>
      </w:r>
      <w:r w:rsidR="000119B8">
        <w:t xml:space="preserve">. Het individu voelt zich </w:t>
      </w:r>
      <w:r w:rsidR="00DA290A">
        <w:t xml:space="preserve">door de veroorzaker van het trauma </w:t>
      </w:r>
      <w:r w:rsidR="000119B8">
        <w:t>verlaten</w:t>
      </w:r>
      <w:r w:rsidR="00C06A59">
        <w:t xml:space="preserve"> en alleen</w:t>
      </w:r>
      <w:r w:rsidR="00AB18E1">
        <w:t>.</w:t>
      </w:r>
      <w:r w:rsidR="000119B8">
        <w:t xml:space="preserve"> </w:t>
      </w:r>
      <w:r w:rsidR="00007748">
        <w:t xml:space="preserve">            </w:t>
      </w:r>
      <w:r w:rsidR="00713B28">
        <w:t xml:space="preserve">                                                                                                     </w:t>
      </w:r>
      <w:r w:rsidR="001B4C5D">
        <w:t xml:space="preserve">Wanneer </w:t>
      </w:r>
      <w:r w:rsidR="00713B28">
        <w:t>het herstel</w:t>
      </w:r>
      <w:r w:rsidR="001B4C5D">
        <w:t xml:space="preserve"> van de verstoring van relationele </w:t>
      </w:r>
      <w:r w:rsidR="00831BAC">
        <w:t xml:space="preserve">processen </w:t>
      </w:r>
      <w:r w:rsidR="001B4C5D">
        <w:t>uitblijft</w:t>
      </w:r>
      <w:r w:rsidR="008A6CA4">
        <w:t>,</w:t>
      </w:r>
      <w:r w:rsidR="001B4C5D">
        <w:t xml:space="preserve"> is het resultaat een terugkerende verstoring van het ‘weten wie we zijn’ en ‘hoe we in relaties moeten reageren’ </w:t>
      </w:r>
      <w:r w:rsidR="00EF5B86">
        <w:t xml:space="preserve">bij </w:t>
      </w:r>
      <w:r w:rsidR="00804BD5">
        <w:t xml:space="preserve">de </w:t>
      </w:r>
      <w:r w:rsidR="00EF5B86">
        <w:t xml:space="preserve">herinnering van de gebeurtenis. Dit maakt het trauma ook tot een </w:t>
      </w:r>
      <w:r w:rsidR="00271AB1">
        <w:t xml:space="preserve">probleem </w:t>
      </w:r>
      <w:r w:rsidR="00EF5B86">
        <w:t>dat onze gemeensc</w:t>
      </w:r>
      <w:r w:rsidR="00E10CD4">
        <w:t xml:space="preserve">hapszin raakt. </w:t>
      </w:r>
      <w:r w:rsidR="003530F5">
        <w:t>Het t</w:t>
      </w:r>
      <w:r w:rsidR="00E10CD4">
        <w:t>rauma ontwikkelt</w:t>
      </w:r>
      <w:r w:rsidR="00EF5B86">
        <w:t xml:space="preserve"> zich </w:t>
      </w:r>
      <w:r w:rsidR="003530F5">
        <w:t>indien</w:t>
      </w:r>
      <w:r w:rsidR="00EF5B86">
        <w:t xml:space="preserve"> </w:t>
      </w:r>
      <w:r w:rsidR="003530F5">
        <w:t xml:space="preserve">zowel </w:t>
      </w:r>
      <w:r w:rsidR="00EF5B86">
        <w:t xml:space="preserve">het individu </w:t>
      </w:r>
      <w:r w:rsidR="00804BD5">
        <w:t xml:space="preserve">als de gemeenschap </w:t>
      </w:r>
      <w:r w:rsidR="00EF5B86">
        <w:t>niet in</w:t>
      </w:r>
      <w:r w:rsidR="009E070F">
        <w:t xml:space="preserve"> </w:t>
      </w:r>
      <w:r w:rsidR="00EF5B86">
        <w:t xml:space="preserve">staat </w:t>
      </w:r>
      <w:r w:rsidR="00804BD5">
        <w:t xml:space="preserve">zijn </w:t>
      </w:r>
      <w:r w:rsidR="00EF5B86">
        <w:t xml:space="preserve">de ervaring intern te verwerken </w:t>
      </w:r>
      <w:r w:rsidR="00C82515">
        <w:t xml:space="preserve">en </w:t>
      </w:r>
      <w:r w:rsidR="00EF5B86">
        <w:t xml:space="preserve">niet in staat </w:t>
      </w:r>
      <w:r w:rsidR="00804BD5">
        <w:t xml:space="preserve">zijn </w:t>
      </w:r>
      <w:r w:rsidR="00EF5B86">
        <w:t>te antwoorden met veilige relationele verbindingen</w:t>
      </w:r>
      <w:r w:rsidR="003530F5">
        <w:t>.</w:t>
      </w:r>
      <w:r w:rsidR="00EF5B86">
        <w:t xml:space="preserve"> </w:t>
      </w:r>
      <w:r w:rsidR="003530F5">
        <w:t>I</w:t>
      </w:r>
      <w:r w:rsidR="00163825">
        <w:t>n een gemeenschap</w:t>
      </w:r>
      <w:r w:rsidR="00EF5B86">
        <w:t xml:space="preserve"> zou </w:t>
      </w:r>
      <w:r w:rsidR="00163825">
        <w:t xml:space="preserve">men </w:t>
      </w:r>
      <w:r w:rsidR="00EF5B86">
        <w:t xml:space="preserve">moeten leren hoe vanuit </w:t>
      </w:r>
      <w:r w:rsidR="003530F5">
        <w:t xml:space="preserve">de </w:t>
      </w:r>
      <w:r w:rsidR="00EF5B86">
        <w:t>groepsidentiteit gereageerd moet worden om een traumatische gebeurtenis te verwerken.</w:t>
      </w:r>
      <w:r w:rsidR="00240934">
        <w:t xml:space="preserve"> </w:t>
      </w:r>
    </w:p>
    <w:p w14:paraId="2CA078AA" w14:textId="58198A90" w:rsidR="00240934" w:rsidRDefault="00240934" w:rsidP="00240934">
      <w:pPr>
        <w:pStyle w:val="Lijstalinea"/>
        <w:numPr>
          <w:ilvl w:val="0"/>
          <w:numId w:val="1"/>
        </w:numPr>
      </w:pPr>
      <w:r>
        <w:t xml:space="preserve">Het Life Model stelt dat </w:t>
      </w:r>
      <w:r w:rsidR="00F51588">
        <w:t xml:space="preserve">deze </w:t>
      </w:r>
      <w:r>
        <w:t xml:space="preserve">verstoringen van de interne regulatie niet relationeel verwerkt kunnen worden wegens een gebrek aan emotionele capaciteit </w:t>
      </w:r>
      <w:r w:rsidR="00804BD5">
        <w:t>(</w:t>
      </w:r>
      <w:r w:rsidR="003B478E">
        <w:t>vermogen)</w:t>
      </w:r>
      <w:r w:rsidR="00804BD5">
        <w:t xml:space="preserve"> </w:t>
      </w:r>
      <w:r>
        <w:t xml:space="preserve">om de intensiteit van emotionele pijn te verwerken. </w:t>
      </w:r>
      <w:r w:rsidR="006E755C">
        <w:t>Dit</w:t>
      </w:r>
      <w:r>
        <w:t xml:space="preserve"> gebrek om </w:t>
      </w:r>
      <w:r w:rsidR="006E755C">
        <w:t>in relatie met anderen</w:t>
      </w:r>
      <w:r w:rsidR="00214714">
        <w:t xml:space="preserve"> </w:t>
      </w:r>
      <w:r>
        <w:t>te blijven</w:t>
      </w:r>
      <w:r w:rsidR="006E755C">
        <w:t>,</w:t>
      </w:r>
      <w:r>
        <w:t xml:space="preserve"> heeft te maken met de duur</w:t>
      </w:r>
      <w:r w:rsidR="002C504E">
        <w:t>,</w:t>
      </w:r>
      <w:r>
        <w:t xml:space="preserve"> </w:t>
      </w:r>
      <w:r w:rsidR="002C504E">
        <w:t>de intensiteit en de complexiteit van de traumatische beleving. Dat wil zeggen</w:t>
      </w:r>
      <w:r w:rsidR="00214714">
        <w:t>,</w:t>
      </w:r>
      <w:r w:rsidR="002C504E">
        <w:t xml:space="preserve"> we raken geestelijk uitgeput en worden overweldigd in de mate waarop de intensiteit van de gebeurtenissen, de duur</w:t>
      </w:r>
      <w:r w:rsidR="009C630A">
        <w:t xml:space="preserve">, </w:t>
      </w:r>
      <w:r w:rsidR="002C504E">
        <w:t xml:space="preserve">de mogelijke herhaling en de manier waarop ze ons kunnen </w:t>
      </w:r>
      <w:proofErr w:type="spellStart"/>
      <w:r w:rsidR="002C504E">
        <w:t>triggeren</w:t>
      </w:r>
      <w:proofErr w:type="spellEnd"/>
      <w:r w:rsidR="006E755C">
        <w:t>,</w:t>
      </w:r>
      <w:r w:rsidR="002C504E">
        <w:t xml:space="preserve"> vat op ons hee</w:t>
      </w:r>
      <w:r w:rsidR="009C630A">
        <w:t xml:space="preserve">ft. </w:t>
      </w:r>
      <w:r w:rsidR="006E755C">
        <w:t>P</w:t>
      </w:r>
      <w:r w:rsidR="002C504E">
        <w:t xml:space="preserve">ijn, ziekte, lichamelijk letsel, boosheid, haat, afwijzing, </w:t>
      </w:r>
      <w:r w:rsidR="006E755C">
        <w:t xml:space="preserve">langdurig gebrek aan slaap, </w:t>
      </w:r>
      <w:r w:rsidR="002C504E">
        <w:t xml:space="preserve">herhaald verlies van geliefden en andere cumulatieve factoren verminderen onze mogelijkheid tot verwerking. Doordat de capaciteit </w:t>
      </w:r>
      <w:r w:rsidR="008D107A">
        <w:t xml:space="preserve">dat wil zeggen </w:t>
      </w:r>
      <w:r w:rsidR="003B478E">
        <w:t>het in staat zijn om iets te verwerken</w:t>
      </w:r>
      <w:r w:rsidR="00804BD5">
        <w:t xml:space="preserve"> </w:t>
      </w:r>
      <w:r w:rsidR="002C504E">
        <w:t>vooral ontwikkeld wordt als een functie</w:t>
      </w:r>
      <w:r w:rsidR="009C630A">
        <w:t xml:space="preserve"> die geleerd wordt in</w:t>
      </w:r>
      <w:r w:rsidR="002C504E">
        <w:t xml:space="preserve"> veilige relaties, heeft niet iedereen dezelfde veerkracht. </w:t>
      </w:r>
      <w:r w:rsidR="00D206CD">
        <w:t>L</w:t>
      </w:r>
      <w:r w:rsidR="00FF49AC">
        <w:t xml:space="preserve">eeftijd en verbondenheid met de gemeenschap zijn bepalende factoren voor het </w:t>
      </w:r>
      <w:r w:rsidR="00E3500C">
        <w:t xml:space="preserve">weer </w:t>
      </w:r>
      <w:r w:rsidR="00804BD5">
        <w:t xml:space="preserve">(kunnen) </w:t>
      </w:r>
      <w:r w:rsidR="00FF49AC">
        <w:t xml:space="preserve">ontwikkelen van veerkracht. Hieruit volgt dat hoe zwakker het individu of </w:t>
      </w:r>
      <w:r w:rsidR="00D206CD">
        <w:t xml:space="preserve">de </w:t>
      </w:r>
      <w:r w:rsidR="00FF49AC">
        <w:t xml:space="preserve">gemeenschap is hoe vatbaarder iemand voor trauma’s is. </w:t>
      </w:r>
    </w:p>
    <w:p w14:paraId="2341E1DC" w14:textId="6A4465C4" w:rsidR="007263A3" w:rsidRDefault="009E070F" w:rsidP="00240934">
      <w:pPr>
        <w:pStyle w:val="Lijstalinea"/>
        <w:numPr>
          <w:ilvl w:val="0"/>
          <w:numId w:val="1"/>
        </w:numPr>
      </w:pPr>
      <w:r>
        <w:t xml:space="preserve">Net zoals </w:t>
      </w:r>
      <w:r w:rsidR="00E3500C">
        <w:t xml:space="preserve">iemand </w:t>
      </w:r>
      <w:r>
        <w:t xml:space="preserve">een slecht ontwikkeld immuunsysteem </w:t>
      </w:r>
      <w:r w:rsidR="00E163AC">
        <w:t xml:space="preserve">tegen biologische gevaren </w:t>
      </w:r>
      <w:r w:rsidR="00904697">
        <w:t>kan hebben</w:t>
      </w:r>
      <w:r w:rsidR="00E3500C">
        <w:t>,</w:t>
      </w:r>
      <w:r>
        <w:t xml:space="preserve"> </w:t>
      </w:r>
      <w:r w:rsidR="00904697">
        <w:t xml:space="preserve">kan het ook zijn dat men slechte </w:t>
      </w:r>
      <w:r w:rsidR="007263A3">
        <w:t>strategieën</w:t>
      </w:r>
      <w:r w:rsidR="00904697">
        <w:t xml:space="preserve"> heeft om individueel en als gemeenschap emotionele stressoren te overwinnen. Sommige gemeente</w:t>
      </w:r>
      <w:r w:rsidR="006370BE">
        <w:t>n</w:t>
      </w:r>
      <w:r w:rsidR="00904697">
        <w:t xml:space="preserve"> hebben weinig </w:t>
      </w:r>
      <w:r w:rsidR="006370BE">
        <w:t>sociale en individuel</w:t>
      </w:r>
      <w:r w:rsidR="00E163AC">
        <w:t>e</w:t>
      </w:r>
      <w:r w:rsidR="006370BE">
        <w:t xml:space="preserve"> </w:t>
      </w:r>
      <w:r w:rsidR="00904697">
        <w:t xml:space="preserve">hulpmogelijkheden om schaamte, woede, vernedering, haat, verlies, agressie, angst en andere negatieve ervaringen te kunnen helpen verwerken. </w:t>
      </w:r>
      <w:r w:rsidR="007263A3">
        <w:t xml:space="preserve">Het risico voor het ontstaan van trauma’s heeft dus alles te maken met de relationele vaardigheden van </w:t>
      </w:r>
      <w:r w:rsidR="008C10C8">
        <w:t>zowel het</w:t>
      </w:r>
      <w:r w:rsidR="007263A3">
        <w:t xml:space="preserve"> individu </w:t>
      </w:r>
      <w:r w:rsidR="004F54C9">
        <w:t>als</w:t>
      </w:r>
      <w:r w:rsidR="007263A3">
        <w:t xml:space="preserve"> de gemeenschap waar hij of zij deel van is. In een groep waar mensen </w:t>
      </w:r>
      <w:r w:rsidR="004F54C9">
        <w:t xml:space="preserve">sterk op elkaar </w:t>
      </w:r>
      <w:r w:rsidR="007263A3">
        <w:t>betrokken zijn</w:t>
      </w:r>
      <w:r w:rsidR="004F54C9">
        <w:t>,</w:t>
      </w:r>
      <w:r w:rsidR="007263A3">
        <w:t xml:space="preserve"> zullen zelfs ernstige </w:t>
      </w:r>
      <w:r w:rsidR="004F54C9">
        <w:t xml:space="preserve">en </w:t>
      </w:r>
      <w:r w:rsidR="007263A3">
        <w:t>schaamtevolle gebeurtenissen geen trauma t</w:t>
      </w:r>
      <w:r w:rsidR="004F54C9">
        <w:t>ot</w:t>
      </w:r>
      <w:r w:rsidR="007263A3">
        <w:t xml:space="preserve"> gevolg hebben, maar als schaamte snel het einde van een relatie betekent, zal zelfs een minder schaamtevolle situatie een trauma kunnen veroorzaken.</w:t>
      </w:r>
    </w:p>
    <w:p w14:paraId="31826F11" w14:textId="011AABEF" w:rsidR="009E070F" w:rsidRDefault="00225450" w:rsidP="00240934">
      <w:pPr>
        <w:pStyle w:val="Lijstalinea"/>
        <w:numPr>
          <w:ilvl w:val="0"/>
          <w:numId w:val="1"/>
        </w:numPr>
      </w:pPr>
      <w:r>
        <w:lastRenderedPageBreak/>
        <w:t xml:space="preserve">Een vierde factor die van belang is bij het wel of niet ontstaan van een trauma is </w:t>
      </w:r>
      <w:r w:rsidR="006370BE">
        <w:t xml:space="preserve">de </w:t>
      </w:r>
      <w:r>
        <w:t xml:space="preserve">mate </w:t>
      </w:r>
      <w:r w:rsidR="006370BE">
        <w:t xml:space="preserve">waarin </w:t>
      </w:r>
      <w:r>
        <w:t xml:space="preserve">deelname aan een gemeenschap veilige verbindingen en uitingsmogelijkheden voor het ‘ware </w:t>
      </w:r>
      <w:r w:rsidR="002E33F9">
        <w:t>ik</w:t>
      </w:r>
      <w:r>
        <w:t xml:space="preserve">’ kan scheppen. Wanneer een gemeenschap </w:t>
      </w:r>
      <w:proofErr w:type="spellStart"/>
      <w:r>
        <w:t>overgeestelijke</w:t>
      </w:r>
      <w:proofErr w:type="spellEnd"/>
      <w:r>
        <w:t>, bovenmenselijke inspanningen vraagt of helemaal geen menselijke hulp biedt</w:t>
      </w:r>
      <w:r w:rsidR="006370BE">
        <w:t>,</w:t>
      </w:r>
      <w:r>
        <w:t xml:space="preserve"> kan zo’n omgeving zelfs averechts uitwerken.</w:t>
      </w:r>
      <w:r w:rsidR="0074418A">
        <w:t xml:space="preserve"> </w:t>
      </w:r>
    </w:p>
    <w:p w14:paraId="73EBB737" w14:textId="456117E0" w:rsidR="0074418A" w:rsidRDefault="0074418A" w:rsidP="0074418A">
      <w:pPr>
        <w:ind w:left="360"/>
      </w:pPr>
      <w:r>
        <w:t>Als een stressfactor groter is dan de individuele en collectieve sterkte</w:t>
      </w:r>
      <w:r w:rsidR="00B45C94">
        <w:t>,</w:t>
      </w:r>
      <w:r>
        <w:t xml:space="preserve"> moeten we </w:t>
      </w:r>
      <w:r w:rsidR="005966C3">
        <w:t>nagaan</w:t>
      </w:r>
      <w:r w:rsidR="00B45C94">
        <w:t xml:space="preserve"> </w:t>
      </w:r>
      <w:r>
        <w:t>welke zwak</w:t>
      </w:r>
      <w:r w:rsidR="00A60F50">
        <w:t>heden</w:t>
      </w:r>
      <w:r>
        <w:t xml:space="preserve"> er zijn </w:t>
      </w:r>
      <w:r w:rsidR="00B45C94">
        <w:t xml:space="preserve">en </w:t>
      </w:r>
      <w:r>
        <w:t xml:space="preserve">in welke intensiteit </w:t>
      </w:r>
      <w:r w:rsidR="00B45C94">
        <w:t xml:space="preserve">ze aanwezig zijn </w:t>
      </w:r>
      <w:r>
        <w:t>om de mate van traumatisering te begrijpen en zicht op het herstelproces</w:t>
      </w:r>
      <w:r w:rsidR="00B45C94">
        <w:t xml:space="preserve"> te krijgen</w:t>
      </w:r>
      <w:r>
        <w:t xml:space="preserve">. Het Life Model </w:t>
      </w:r>
      <w:r w:rsidR="00A60F50">
        <w:t xml:space="preserve">spreekt </w:t>
      </w:r>
      <w:r w:rsidR="005966C3">
        <w:t xml:space="preserve">van een type A-trauma </w:t>
      </w:r>
      <w:r w:rsidR="00A60F50">
        <w:t xml:space="preserve">bij verwaarlozing </w:t>
      </w:r>
      <w:r>
        <w:t>en</w:t>
      </w:r>
      <w:r w:rsidR="00A60F50">
        <w:t xml:space="preserve"> </w:t>
      </w:r>
      <w:r w:rsidR="005966C3">
        <w:t xml:space="preserve">van een type B-trauma </w:t>
      </w:r>
      <w:r w:rsidR="00A60F50">
        <w:t>bij</w:t>
      </w:r>
      <w:r>
        <w:t xml:space="preserve"> </w:t>
      </w:r>
      <w:r w:rsidR="00A60F50">
        <w:t>ernstige gebeurtenissen</w:t>
      </w:r>
      <w:r w:rsidR="00B45C94">
        <w:t xml:space="preserve"> </w:t>
      </w:r>
      <w:r w:rsidR="00E66045">
        <w:t>(1)</w:t>
      </w:r>
      <w:r w:rsidR="00B45C94">
        <w:t>.</w:t>
      </w:r>
      <w:r>
        <w:t xml:space="preserve"> </w:t>
      </w:r>
      <w:r w:rsidR="00AE20DF">
        <w:t xml:space="preserve">Door </w:t>
      </w:r>
      <w:r w:rsidR="00FD7D80">
        <w:t>de afwezigheid (A) van noodzakelijke basisvoorwaarden ontstaat vaak een verzwakte neurologische capaciteit die gemakkelijk tot overweldiging en trauma</w:t>
      </w:r>
      <w:r w:rsidR="00A60F50">
        <w:t>tisering</w:t>
      </w:r>
      <w:r w:rsidR="00FD7D80">
        <w:t xml:space="preserve"> leidt </w:t>
      </w:r>
      <w:r w:rsidR="005966C3">
        <w:t>dan bij</w:t>
      </w:r>
      <w:r w:rsidR="00FD7D80">
        <w:t xml:space="preserve"> iemand van gelijke leeftijd die wel basisvoorwaarden heeft meegekregen in zijn opvoeding. </w:t>
      </w:r>
      <w:r w:rsidR="00AE20DF">
        <w:t xml:space="preserve">Ieder </w:t>
      </w:r>
      <w:r w:rsidR="00A60F50">
        <w:t xml:space="preserve">voorbeeld van een </w:t>
      </w:r>
      <w:r w:rsidR="00AE20DF">
        <w:t>A</w:t>
      </w:r>
      <w:r w:rsidR="00B45C94">
        <w:t>-</w:t>
      </w:r>
      <w:r w:rsidR="00AE20DF">
        <w:t>trauma kan zo letsel veroorzaken. B</w:t>
      </w:r>
      <w:r w:rsidR="00B45C94">
        <w:t>-</w:t>
      </w:r>
      <w:r w:rsidR="00AE20DF">
        <w:t xml:space="preserve">trauma’s zijn het gevolg van </w:t>
      </w:r>
      <w:r w:rsidR="00A60F50">
        <w:t>ernstige gebeurtenissen</w:t>
      </w:r>
      <w:r w:rsidR="00AE20DF">
        <w:t xml:space="preserve">. </w:t>
      </w:r>
      <w:r w:rsidR="00A60F50">
        <w:t>Deze</w:t>
      </w:r>
      <w:r w:rsidR="00B45C94">
        <w:t xml:space="preserve"> (B)</w:t>
      </w:r>
      <w:r w:rsidR="00AE20DF">
        <w:t xml:space="preserve"> zijn altijd pijnlijk</w:t>
      </w:r>
      <w:r w:rsidR="00B45C94">
        <w:t>,</w:t>
      </w:r>
      <w:r w:rsidR="00AE20DF">
        <w:t xml:space="preserve"> maar of ze echt tot trauma’s leiden </w:t>
      </w:r>
      <w:r w:rsidR="00D22FCA">
        <w:t>hangt af van de capaciteit van het individu en de ondersteuning van de gemeenschap en de mate waarin de gemeenschap communiceert om het herstel te bevorderen</w:t>
      </w:r>
      <w:r w:rsidR="00E66045">
        <w:t xml:space="preserve"> (2)</w:t>
      </w:r>
      <w:r w:rsidR="00D22FCA">
        <w:t xml:space="preserve"> (</w:t>
      </w:r>
      <w:proofErr w:type="spellStart"/>
      <w:r w:rsidR="00D22FCA">
        <w:t>Siegel</w:t>
      </w:r>
      <w:proofErr w:type="spellEnd"/>
      <w:r w:rsidR="00311B6E">
        <w:t>,</w:t>
      </w:r>
      <w:r w:rsidR="00D22FCA">
        <w:t xml:space="preserve"> 1999)</w:t>
      </w:r>
      <w:r w:rsidR="00B45C94">
        <w:t>.</w:t>
      </w:r>
      <w:r w:rsidR="00D22FCA">
        <w:t xml:space="preserve"> Een neurologisch programma </w:t>
      </w:r>
      <w:r w:rsidR="00A60F50">
        <w:t xml:space="preserve">voor het herstel </w:t>
      </w:r>
      <w:r w:rsidR="00D22FCA">
        <w:t xml:space="preserve">van trauma’s moet dus aandacht hebben voor </w:t>
      </w:r>
      <w:r w:rsidR="00B45C94">
        <w:t xml:space="preserve">zowel </w:t>
      </w:r>
      <w:r w:rsidR="00D22FCA">
        <w:t>A</w:t>
      </w:r>
      <w:r w:rsidR="00B45C94">
        <w:t>-</w:t>
      </w:r>
      <w:r w:rsidR="00D22FCA">
        <w:t xml:space="preserve"> </w:t>
      </w:r>
      <w:r w:rsidR="00B45C94">
        <w:t>als</w:t>
      </w:r>
      <w:r w:rsidR="00D22FCA">
        <w:t xml:space="preserve"> B</w:t>
      </w:r>
      <w:r w:rsidR="00B45C94">
        <w:t>-</w:t>
      </w:r>
      <w:r w:rsidR="00D22FCA">
        <w:t>trauma’s. Herstel en genezing he</w:t>
      </w:r>
      <w:r w:rsidR="008C10C8">
        <w:t>bben</w:t>
      </w:r>
      <w:r w:rsidR="00D22FCA">
        <w:t xml:space="preserve"> </w:t>
      </w:r>
      <w:r w:rsidR="00A63007">
        <w:t xml:space="preserve">zowel </w:t>
      </w:r>
      <w:r w:rsidR="00D22FCA">
        <w:t xml:space="preserve">te maken met het vervangen van ontbrekende en noodzakelijke randvoorwaarden als met het oplossen van de schade die veroorzaakt is door </w:t>
      </w:r>
      <w:r w:rsidR="00B45C94">
        <w:t xml:space="preserve">nare </w:t>
      </w:r>
      <w:r w:rsidR="00D22FCA">
        <w:t>gebeurtenissen.</w:t>
      </w:r>
      <w:r w:rsidR="00A60F50">
        <w:t xml:space="preserve"> </w:t>
      </w:r>
    </w:p>
    <w:p w14:paraId="34E0A33B" w14:textId="6FDC5243" w:rsidR="00D22FCA" w:rsidRDefault="00A63007" w:rsidP="0074418A">
      <w:pPr>
        <w:ind w:left="360"/>
      </w:pPr>
      <w:r>
        <w:t xml:space="preserve">Zowel </w:t>
      </w:r>
      <w:r w:rsidR="00B30805">
        <w:t xml:space="preserve">vanuit een geestelijk als </w:t>
      </w:r>
      <w:r w:rsidR="003B50F8">
        <w:t>ook een</w:t>
      </w:r>
      <w:r w:rsidR="00B30805">
        <w:t xml:space="preserve"> neurologisch perspectief </w:t>
      </w:r>
      <w:r>
        <w:t xml:space="preserve">kan het effect van een trauma </w:t>
      </w:r>
      <w:r w:rsidR="00B30805">
        <w:t xml:space="preserve">gedefinieerd worden als: </w:t>
      </w:r>
      <w:r w:rsidR="0051131A">
        <w:t xml:space="preserve">het onvermogen om een ervaring te verwerken </w:t>
      </w:r>
      <w:r w:rsidR="002C3186">
        <w:t>terwijl men</w:t>
      </w:r>
      <w:r w:rsidR="0051131A">
        <w:t xml:space="preserve"> in relatie met anderen </w:t>
      </w:r>
      <w:r w:rsidR="002C3186">
        <w:t>blijft</w:t>
      </w:r>
      <w:r w:rsidR="0051131A">
        <w:t xml:space="preserve"> (relationeel) </w:t>
      </w:r>
      <w:r w:rsidR="002C3186">
        <w:t>en</w:t>
      </w:r>
      <w:r w:rsidR="0051131A">
        <w:t xml:space="preserve"> men probeert de individuele en gedeelde emoties te verwerken. </w:t>
      </w:r>
      <w:r w:rsidR="002C3186">
        <w:t>Ook v</w:t>
      </w:r>
      <w:r w:rsidR="0051131A">
        <w:t xml:space="preserve">anuit een neurologisch standpunt betekent een trauma het onvermogen om een emotionele ervaring te verwerken terwijl men goed in contact en verbonden </w:t>
      </w:r>
      <w:r w:rsidR="009A065F">
        <w:t xml:space="preserve">blijft </w:t>
      </w:r>
      <w:r w:rsidR="0051131A">
        <w:t>met anderen.</w:t>
      </w:r>
      <w:r w:rsidR="002C3186">
        <w:t xml:space="preserve"> Door dit te begrijpen kunnen we ons voorstellen dat </w:t>
      </w:r>
      <w:r w:rsidR="009A065F">
        <w:t xml:space="preserve">een </w:t>
      </w:r>
      <w:r w:rsidR="002C3186">
        <w:t xml:space="preserve">trauma sommige onderdelen van de ontwikkeling remt of blokkeert, waardoor het slachtoffer zich in </w:t>
      </w:r>
      <w:r w:rsidR="006F218E">
        <w:t xml:space="preserve">zijn of haar situatie alleen voelt </w:t>
      </w:r>
      <w:r w:rsidR="002C3186">
        <w:t xml:space="preserve">met </w:t>
      </w:r>
      <w:r w:rsidR="006F218E">
        <w:t>vaak een ongeremde emotionele tsunami</w:t>
      </w:r>
      <w:r w:rsidR="006F218E" w:rsidDel="006F218E">
        <w:t xml:space="preserve"> </w:t>
      </w:r>
      <w:r w:rsidR="006F218E">
        <w:t xml:space="preserve">als </w:t>
      </w:r>
      <w:r w:rsidR="002C3186">
        <w:t xml:space="preserve">gevolg. Daardoor wordt men snel getriggerd en wordt </w:t>
      </w:r>
      <w:r w:rsidR="00B511D7">
        <w:t>de</w:t>
      </w:r>
      <w:r w:rsidR="002C3186">
        <w:t xml:space="preserve"> onderlinge </w:t>
      </w:r>
      <w:proofErr w:type="gramStart"/>
      <w:r w:rsidR="008D107A">
        <w:t xml:space="preserve">vrede </w:t>
      </w:r>
      <w:r w:rsidR="002C3186">
        <w:t xml:space="preserve"> verstoord</w:t>
      </w:r>
      <w:proofErr w:type="gramEnd"/>
      <w:r w:rsidR="00EA5094">
        <w:t>;</w:t>
      </w:r>
      <w:r w:rsidR="002C3186">
        <w:t xml:space="preserve"> het </w:t>
      </w:r>
      <w:r w:rsidR="007811E5">
        <w:t>ontwricht</w:t>
      </w:r>
      <w:r w:rsidR="002C3186">
        <w:t xml:space="preserve"> het gemeenschapsgevoel en leidt tot een herhaalde of blijvende staat </w:t>
      </w:r>
      <w:r w:rsidR="00EA5094">
        <w:t xml:space="preserve">(zowel intern als extern) </w:t>
      </w:r>
      <w:r w:rsidR="002C3186">
        <w:t xml:space="preserve">van </w:t>
      </w:r>
      <w:proofErr w:type="spellStart"/>
      <w:r w:rsidR="002C3186">
        <w:t>desynchronisatie</w:t>
      </w:r>
      <w:proofErr w:type="spellEnd"/>
      <w:r w:rsidR="00653B3D">
        <w:t xml:space="preserve"> in relaties en is daarom uiterst pijnlijk.</w:t>
      </w:r>
      <w:r w:rsidR="009A065F">
        <w:t xml:space="preserve"> </w:t>
      </w:r>
    </w:p>
    <w:p w14:paraId="28E2D7CA" w14:textId="77777777" w:rsidR="00CF2AF4" w:rsidRDefault="00CF2AF4" w:rsidP="0074418A">
      <w:pPr>
        <w:ind w:left="360"/>
        <w:rPr>
          <w:b/>
        </w:rPr>
      </w:pPr>
      <w:r w:rsidRPr="00CF2AF4">
        <w:rPr>
          <w:b/>
        </w:rPr>
        <w:t>Trauma en capaciteit</w:t>
      </w:r>
    </w:p>
    <w:p w14:paraId="217D338E" w14:textId="758579C7" w:rsidR="00B511D7" w:rsidRDefault="00B511D7" w:rsidP="0074418A">
      <w:pPr>
        <w:ind w:left="360"/>
      </w:pPr>
      <w:r w:rsidRPr="00B511D7">
        <w:t>De</w:t>
      </w:r>
      <w:r>
        <w:t xml:space="preserve"> mogelijkheid om ervaringen te verwerken en emoties te reguleren is grotendeels afwezig bij de geboorte. De ontwikkeling van dat vermogen in de praktijk heeft </w:t>
      </w:r>
      <w:r w:rsidR="00074D4F">
        <w:t xml:space="preserve">dus </w:t>
      </w:r>
      <w:r>
        <w:t xml:space="preserve">alles te maken met de opgebouwde volwassenheid van zowel de individuele als collectieve identiteit, </w:t>
      </w:r>
      <w:r w:rsidR="00074D4F">
        <w:t xml:space="preserve">want </w:t>
      </w:r>
      <w:r>
        <w:t xml:space="preserve">dat is vaak een beslissende factor in het wel of niet ontstaan van een trauma. Kinderen zijn nog niet </w:t>
      </w:r>
      <w:r w:rsidR="00074D4F">
        <w:t>rijp</w:t>
      </w:r>
      <w:r>
        <w:t xml:space="preserve"> en zijn bij intense en langdurige gebeurtenissen sterk afhankelijk van de </w:t>
      </w:r>
      <w:r w:rsidR="00CA46C3">
        <w:t>capaciteit</w:t>
      </w:r>
      <w:r w:rsidR="00074D4F">
        <w:t xml:space="preserve"> van de groep</w:t>
      </w:r>
      <w:r w:rsidR="00CA46C3">
        <w:t xml:space="preserve"> (b</w:t>
      </w:r>
      <w:r w:rsidR="00074D4F">
        <w:t>ij</w:t>
      </w:r>
      <w:r w:rsidR="00CA46C3">
        <w:t>v. gezin en/of gemeente)</w:t>
      </w:r>
      <w:r w:rsidR="00074D4F">
        <w:t>.</w:t>
      </w:r>
      <w:r w:rsidR="00CA46C3">
        <w:t xml:space="preserve"> Intens pijnlijke ervaringen hoeven niet traumatisch te </w:t>
      </w:r>
      <w:r w:rsidR="00074D4F">
        <w:t xml:space="preserve">worden </w:t>
      </w:r>
      <w:r w:rsidR="00CA46C3">
        <w:t xml:space="preserve">als de gemeenschap adequaat reageert en het kind helpt </w:t>
      </w:r>
      <w:r w:rsidR="00074D4F">
        <w:t xml:space="preserve">om de </w:t>
      </w:r>
      <w:r w:rsidR="00CA46C3">
        <w:t xml:space="preserve">gebeurtenissen te verwerken. Daarom is </w:t>
      </w:r>
      <w:r w:rsidR="00074D4F">
        <w:t xml:space="preserve">een </w:t>
      </w:r>
      <w:r w:rsidR="00CA46C3">
        <w:t xml:space="preserve">trauma te zien als een gevolg van een </w:t>
      </w:r>
      <w:r w:rsidR="00074D4F">
        <w:t>gebrek aan</w:t>
      </w:r>
      <w:r w:rsidR="00CA46C3">
        <w:t xml:space="preserve"> ontwikkeling van de individuele en collectieve </w:t>
      </w:r>
      <w:r w:rsidR="00074D4F">
        <w:t>rijpheid</w:t>
      </w:r>
      <w:r w:rsidR="00932732">
        <w:t xml:space="preserve">, die nodig is om een situatie met voldoende capaciteit te kunnen verdragen. </w:t>
      </w:r>
    </w:p>
    <w:p w14:paraId="5B2F99E3" w14:textId="27C1C67F" w:rsidR="00932732" w:rsidRDefault="00932732" w:rsidP="0074418A">
      <w:pPr>
        <w:ind w:left="360"/>
      </w:pPr>
      <w:r>
        <w:t xml:space="preserve">Als die capaciteit tijdens pogingen tot verwerking van gebeurtenissen </w:t>
      </w:r>
      <w:r w:rsidR="00D85CF7">
        <w:t xml:space="preserve">ontbreekt </w:t>
      </w:r>
      <w:r>
        <w:t xml:space="preserve">dan zal dat een belemmering blijven voor het oplossen van een trauma, ongeacht de techniek die men gebruikt. </w:t>
      </w:r>
      <w:r w:rsidR="00D85CF7">
        <w:t>A</w:t>
      </w:r>
      <w:r>
        <w:t xml:space="preserve">anhoudende pogingen van het brein </w:t>
      </w:r>
      <w:r w:rsidR="0064626A">
        <w:t>om een trauma te verwerken z</w:t>
      </w:r>
      <w:r w:rsidR="00D85CF7">
        <w:t>ullen</w:t>
      </w:r>
      <w:r w:rsidR="0064626A">
        <w:t xml:space="preserve"> door onverwerkte herinneringen</w:t>
      </w:r>
      <w:r w:rsidR="00B46225">
        <w:t xml:space="preserve"> en flashbacks van getriggerde gebeurtenissen belemmerd worden. De </w:t>
      </w:r>
      <w:r w:rsidR="00B46225">
        <w:lastRenderedPageBreak/>
        <w:t>onverwerkte gebeurtenissen zijn steeds latent aanwezig en worden niet opgelost tenzij men meer volwassenheid en capaciteit ontwikkel</w:t>
      </w:r>
      <w:r w:rsidR="00D85CF7">
        <w:t>t</w:t>
      </w:r>
      <w:r w:rsidR="00B46225">
        <w:t xml:space="preserve">. Een neurologisch model moet dan ook rekening houden met de mate van volwassenheid en capaciteit ten tijde van het trauma en </w:t>
      </w:r>
      <w:r w:rsidR="00D85CF7">
        <w:t xml:space="preserve">de </w:t>
      </w:r>
      <w:r w:rsidR="00B46225">
        <w:t>pogingen om voorafgaande traumatische momenten op te lossen. Allereerst moet</w:t>
      </w:r>
      <w:r w:rsidR="00D85CF7">
        <w:t>en de ontbrekende elementen</w:t>
      </w:r>
      <w:r w:rsidR="00311B6E">
        <w:t xml:space="preserve"> </w:t>
      </w:r>
      <w:r w:rsidR="00D85CF7">
        <w:t xml:space="preserve">van </w:t>
      </w:r>
      <w:r w:rsidR="00B46225">
        <w:t>rijpheid</w:t>
      </w:r>
      <w:r w:rsidR="00FC0C81">
        <w:t xml:space="preserve"> van het systeem</w:t>
      </w:r>
      <w:r w:rsidR="00D85CF7">
        <w:t xml:space="preserve"> worden geïnventariseerd</w:t>
      </w:r>
      <w:r w:rsidR="00B46225">
        <w:t>.</w:t>
      </w:r>
      <w:r w:rsidR="00FC0C81">
        <w:t xml:space="preserve"> Ten tweede moet een hulpverleningstechniek ten tijde van het oplossen van een trauma nooit de </w:t>
      </w:r>
      <w:r w:rsidR="00E2410D">
        <w:t>‘</w:t>
      </w:r>
      <w:r w:rsidR="00FC0C81">
        <w:t>systeemcapaciteit</w:t>
      </w:r>
      <w:r w:rsidR="00E2410D">
        <w:t>’</w:t>
      </w:r>
      <w:r w:rsidR="00FC0C81">
        <w:t xml:space="preserve"> van iemand overschrijden. Indien men hier geen rekening mee houdt zal die hulp tot nieuwe trauma’s en verstoring van relaties leiden.</w:t>
      </w:r>
      <w:r w:rsidR="00311B6E">
        <w:t xml:space="preserve"> </w:t>
      </w:r>
    </w:p>
    <w:p w14:paraId="4C2F885C" w14:textId="4FE8CEED" w:rsidR="00FC0C81" w:rsidRDefault="00FC0C81" w:rsidP="0074418A">
      <w:pPr>
        <w:ind w:left="360"/>
        <w:rPr>
          <w:b/>
        </w:rPr>
      </w:pPr>
      <w:r w:rsidRPr="00FC0C81">
        <w:rPr>
          <w:b/>
        </w:rPr>
        <w:t>Wat is trauma</w:t>
      </w:r>
      <w:r w:rsidR="00703BED">
        <w:rPr>
          <w:b/>
        </w:rPr>
        <w:t>-</w:t>
      </w:r>
      <w:r w:rsidRPr="00FC0C81">
        <w:rPr>
          <w:b/>
        </w:rPr>
        <w:t>herstel?</w:t>
      </w:r>
      <w:r w:rsidR="00D85CF7">
        <w:rPr>
          <w:b/>
        </w:rPr>
        <w:t xml:space="preserve"> </w:t>
      </w:r>
    </w:p>
    <w:p w14:paraId="568F04AB" w14:textId="7BFC6B08" w:rsidR="0060493E" w:rsidRDefault="007B0004" w:rsidP="0074418A">
      <w:pPr>
        <w:ind w:left="360"/>
      </w:pPr>
      <w:r>
        <w:t>Een manier om</w:t>
      </w:r>
      <w:r w:rsidR="00FC0C81">
        <w:t xml:space="preserve"> traumaherstel </w:t>
      </w:r>
      <w:r>
        <w:t xml:space="preserve">te </w:t>
      </w:r>
      <w:r w:rsidR="00FC0C81">
        <w:t xml:space="preserve">omschrijven </w:t>
      </w:r>
      <w:r>
        <w:t xml:space="preserve">is </w:t>
      </w:r>
      <w:r w:rsidR="0090080B">
        <w:t>dat</w:t>
      </w:r>
      <w:r w:rsidR="00FC0C81">
        <w:t xml:space="preserve"> </w:t>
      </w:r>
      <w:r w:rsidR="004E2CD1">
        <w:t>iemand</w:t>
      </w:r>
      <w:r w:rsidR="00311B6E">
        <w:t>,</w:t>
      </w:r>
      <w:r w:rsidR="004E2CD1">
        <w:t xml:space="preserve"> die geconfronteerd </w:t>
      </w:r>
      <w:r w:rsidR="0090080B">
        <w:t xml:space="preserve">is </w:t>
      </w:r>
      <w:r w:rsidR="004E2CD1">
        <w:t>met tegenspoed of met mogelijke traumaveroorzakers</w:t>
      </w:r>
      <w:r w:rsidR="0090080B">
        <w:t>,</w:t>
      </w:r>
      <w:r w:rsidR="000C0D2B">
        <w:t xml:space="preserve"> weer</w:t>
      </w:r>
      <w:r w:rsidR="004E2CD1">
        <w:t xml:space="preserve"> in staat is om te handelen en </w:t>
      </w:r>
      <w:r w:rsidR="00311B6E">
        <w:t xml:space="preserve">te </w:t>
      </w:r>
      <w:r w:rsidR="004E2CD1">
        <w:t xml:space="preserve">spreken naar zijn ware zelf (zijn identiteit, </w:t>
      </w:r>
      <w:r w:rsidR="000C0D2B">
        <w:t>geaccepteerd door</w:t>
      </w:r>
      <w:r w:rsidR="004E2CD1">
        <w:t xml:space="preserve"> de gemeenschap waar hij </w:t>
      </w:r>
      <w:r w:rsidR="000C0D2B">
        <w:t xml:space="preserve">of zij </w:t>
      </w:r>
      <w:r w:rsidR="004E2CD1">
        <w:t>deel van uitmaakt)</w:t>
      </w:r>
      <w:r w:rsidR="000C0D2B">
        <w:t>.</w:t>
      </w:r>
      <w:r w:rsidR="004E2CD1">
        <w:t xml:space="preserve"> De persoon </w:t>
      </w:r>
      <w:r w:rsidR="00D3770A">
        <w:t>doet dat</w:t>
      </w:r>
      <w:r w:rsidR="004E2CD1">
        <w:t xml:space="preserve"> </w:t>
      </w:r>
      <w:r w:rsidR="00D3770A">
        <w:t xml:space="preserve">in het </w:t>
      </w:r>
      <w:r w:rsidR="004E2CD1">
        <w:t xml:space="preserve">vertrouwen </w:t>
      </w:r>
      <w:r w:rsidR="00D3770A">
        <w:t>dat zijn reactie passend is</w:t>
      </w:r>
      <w:r w:rsidR="004E2CD1">
        <w:t xml:space="preserve"> op de situatie </w:t>
      </w:r>
      <w:r w:rsidR="00D3770A">
        <w:t>en door zowel zijn of haar groep en door God wordt goedgekeurd</w:t>
      </w:r>
      <w:r w:rsidR="004E2CD1">
        <w:t xml:space="preserve">. </w:t>
      </w:r>
      <w:r w:rsidR="001441FA">
        <w:t>De kennis van hoe we vanuit on</w:t>
      </w:r>
      <w:r w:rsidR="006852AD">
        <w:t>ze identiteit (on</w:t>
      </w:r>
      <w:r w:rsidR="001441FA">
        <w:t>s wezen</w:t>
      </w:r>
      <w:r w:rsidR="006852AD">
        <w:t>)</w:t>
      </w:r>
      <w:r w:rsidR="001441FA">
        <w:t xml:space="preserve"> moeten handelen is wat we</w:t>
      </w:r>
      <w:r w:rsidR="004E2CD1">
        <w:t xml:space="preserve"> </w:t>
      </w:r>
      <w:r w:rsidR="001441FA">
        <w:t xml:space="preserve">verwachten </w:t>
      </w:r>
      <w:r w:rsidR="004E2CD1">
        <w:t>van on</w:t>
      </w:r>
      <w:r w:rsidR="001441FA">
        <w:t>s geloof</w:t>
      </w:r>
      <w:r w:rsidR="004E2CD1">
        <w:t xml:space="preserve">. Het falen hierin wordt in het </w:t>
      </w:r>
      <w:r w:rsidR="000C0D2B">
        <w:t>j</w:t>
      </w:r>
      <w:r w:rsidR="004E2CD1">
        <w:t>o</w:t>
      </w:r>
      <w:r w:rsidR="0060493E">
        <w:t>ods-</w:t>
      </w:r>
      <w:r w:rsidR="000C0D2B">
        <w:t>c</w:t>
      </w:r>
      <w:r w:rsidR="0060493E">
        <w:t xml:space="preserve">hristelijk denken </w:t>
      </w:r>
      <w:r w:rsidR="000C0D2B">
        <w:t>met drie termen omschreven,</w:t>
      </w:r>
      <w:r w:rsidR="0060493E">
        <w:t xml:space="preserve"> namelijk: zonde, ongerechtigheid en overtreding. De </w:t>
      </w:r>
      <w:proofErr w:type="spellStart"/>
      <w:r w:rsidR="0060493E">
        <w:t>bijbelse</w:t>
      </w:r>
      <w:proofErr w:type="spellEnd"/>
      <w:r w:rsidR="0060493E">
        <w:t xml:space="preserve"> inhoud van die </w:t>
      </w:r>
      <w:r w:rsidR="000C0D2B">
        <w:t xml:space="preserve">begrippen </w:t>
      </w:r>
      <w:r w:rsidR="0060493E">
        <w:t>zijn:</w:t>
      </w:r>
    </w:p>
    <w:p w14:paraId="47B2E664" w14:textId="14A1466C" w:rsidR="0060493E" w:rsidRDefault="0060493E" w:rsidP="0060493E">
      <w:pPr>
        <w:pStyle w:val="Lijstalinea"/>
        <w:numPr>
          <w:ilvl w:val="0"/>
          <w:numId w:val="2"/>
        </w:numPr>
      </w:pPr>
      <w:r>
        <w:t>Zonde, in het Hebreeuws een boogschietterm voor het niet bereiken van het doel</w:t>
      </w:r>
      <w:r w:rsidR="007B0004">
        <w:t>,</w:t>
      </w:r>
      <w:r>
        <w:t xml:space="preserve"> of </w:t>
      </w:r>
      <w:r w:rsidR="007B0004">
        <w:t>(</w:t>
      </w:r>
      <w:r>
        <w:t>in het Grieks</w:t>
      </w:r>
      <w:r w:rsidR="007B0004">
        <w:t>)</w:t>
      </w:r>
      <w:r>
        <w:t xml:space="preserve"> het </w:t>
      </w:r>
      <w:r w:rsidR="007B0004">
        <w:t xml:space="preserve">missen </w:t>
      </w:r>
      <w:r>
        <w:t>van het doel in elke richting.</w:t>
      </w:r>
    </w:p>
    <w:p w14:paraId="353D751A" w14:textId="3B270BCC" w:rsidR="0060493E" w:rsidRDefault="0060493E" w:rsidP="0060493E">
      <w:pPr>
        <w:pStyle w:val="Lijstalinea"/>
        <w:numPr>
          <w:ilvl w:val="0"/>
          <w:numId w:val="2"/>
        </w:numPr>
      </w:pPr>
      <w:r>
        <w:t xml:space="preserve">Onrecht, een misvorming in </w:t>
      </w:r>
      <w:r w:rsidR="007B0004">
        <w:t xml:space="preserve">een </w:t>
      </w:r>
      <w:r>
        <w:t>ontwikkeling</w:t>
      </w:r>
      <w:r w:rsidR="007B0004">
        <w:t>,</w:t>
      </w:r>
      <w:r>
        <w:t xml:space="preserve"> </w:t>
      </w:r>
      <w:r w:rsidR="007B0004">
        <w:t xml:space="preserve">bijv. </w:t>
      </w:r>
      <w:r>
        <w:t xml:space="preserve">een blessure of ziekte, waarbij wat ontwikkeld moest worden niet groeide of misvormd was. </w:t>
      </w:r>
    </w:p>
    <w:p w14:paraId="11C23A12" w14:textId="3B610AE3" w:rsidR="0060493E" w:rsidRDefault="0060493E" w:rsidP="0060493E">
      <w:pPr>
        <w:pStyle w:val="Lijstalinea"/>
        <w:numPr>
          <w:ilvl w:val="0"/>
          <w:numId w:val="2"/>
        </w:numPr>
      </w:pPr>
      <w:r>
        <w:t>Overtreding, doen wat verboden was, of niet doen wat bevolen was. Zonder de wet zou er geen overtreding zijn.</w:t>
      </w:r>
      <w:r w:rsidR="000F5069">
        <w:t xml:space="preserve"> </w:t>
      </w:r>
    </w:p>
    <w:p w14:paraId="633A6CEC" w14:textId="52CEFA07" w:rsidR="0060493E" w:rsidRDefault="0060493E" w:rsidP="0060493E">
      <w:pPr>
        <w:ind w:left="360"/>
      </w:pPr>
      <w:r>
        <w:t>Zelfs een oppervlakk</w:t>
      </w:r>
      <w:r w:rsidR="00E66588">
        <w:t xml:space="preserve">ige beschouwing van de </w:t>
      </w:r>
      <w:r w:rsidR="005939B7">
        <w:t xml:space="preserve">desbetreffende </w:t>
      </w:r>
      <w:r w:rsidR="006852AD">
        <w:t>B</w:t>
      </w:r>
      <w:r w:rsidR="00E66588">
        <w:t>ijbel</w:t>
      </w:r>
      <w:r>
        <w:t>teksten zal duidelijk maken dat er veel bezorgdheid geuit wordt over misvormingen (ongerechtigheden) van onze identiteit</w:t>
      </w:r>
      <w:r w:rsidR="00773A4E">
        <w:t xml:space="preserve"> die leiden tot ongerechtigheden in relatie met God en anderen. Hetzelfde geldt voor het tekortschieten </w:t>
      </w:r>
      <w:r w:rsidR="00077C27">
        <w:t xml:space="preserve">(zondigen) in </w:t>
      </w:r>
      <w:r w:rsidR="00773A4E">
        <w:t>het leven als het gaat om onze identiteit in relatie met God en anderen.</w:t>
      </w:r>
      <w:r>
        <w:t xml:space="preserve"> </w:t>
      </w:r>
      <w:r w:rsidR="00E66588">
        <w:t xml:space="preserve">De volledige omvang van zonde, ongerechtigheid en overtreding in onze identiteit wordt duidelijk in het licht van de twee belangrijkste geboden: Heb de Here God lief met geheel uw hart, ziel en kracht en de naaste als uzelf. </w:t>
      </w:r>
      <w:r w:rsidR="00762218">
        <w:t>Zowel d</w:t>
      </w:r>
      <w:r w:rsidR="00E66588">
        <w:t xml:space="preserve">e geestelijke gemeenschap </w:t>
      </w:r>
      <w:r w:rsidR="00762218">
        <w:t xml:space="preserve">als </w:t>
      </w:r>
      <w:r w:rsidR="00E66588">
        <w:t>het traumaherstel hebben hetzelfde doel</w:t>
      </w:r>
      <w:r w:rsidR="00077C27">
        <w:t>,</w:t>
      </w:r>
      <w:r w:rsidR="00E66588">
        <w:t xml:space="preserve"> namelijk het herstel van ons ware zelf, onze identiteit. </w:t>
      </w:r>
      <w:r w:rsidR="007A2B9E">
        <w:t xml:space="preserve">Omdat </w:t>
      </w:r>
      <w:r w:rsidR="00E66588">
        <w:t>zowel ons geestelijk leven als onze hersenen door God ontworpen zijn, zullen behandelmethode</w:t>
      </w:r>
      <w:r w:rsidR="007A2B9E">
        <w:t>n</w:t>
      </w:r>
      <w:r w:rsidR="00E66588">
        <w:t xml:space="preserve"> en resultaten met elkaar moeten </w:t>
      </w:r>
      <w:r w:rsidR="00E222E1">
        <w:t>harmoniëren</w:t>
      </w:r>
      <w:r w:rsidR="00E66588">
        <w:t>.</w:t>
      </w:r>
    </w:p>
    <w:p w14:paraId="53719644" w14:textId="5511464B" w:rsidR="00E66588" w:rsidRDefault="00E222E1" w:rsidP="0060493E">
      <w:pPr>
        <w:ind w:left="360"/>
        <w:rPr>
          <w:b/>
        </w:rPr>
      </w:pPr>
      <w:r w:rsidRPr="00E222E1">
        <w:rPr>
          <w:b/>
        </w:rPr>
        <w:t xml:space="preserve">Een </w:t>
      </w:r>
      <w:proofErr w:type="spellStart"/>
      <w:r w:rsidRPr="00E222E1">
        <w:rPr>
          <w:b/>
        </w:rPr>
        <w:t>zelfontwikkelend</w:t>
      </w:r>
      <w:proofErr w:type="spellEnd"/>
      <w:r w:rsidRPr="00E222E1">
        <w:rPr>
          <w:b/>
        </w:rPr>
        <w:t xml:space="preserve"> herstel</w:t>
      </w:r>
      <w:r w:rsidR="00311B6E">
        <w:rPr>
          <w:b/>
        </w:rPr>
        <w:t xml:space="preserve"> </w:t>
      </w:r>
    </w:p>
    <w:p w14:paraId="479E8432" w14:textId="577627A0" w:rsidR="00E10CD4" w:rsidRDefault="002134FA" w:rsidP="0060493E">
      <w:pPr>
        <w:ind w:left="360"/>
      </w:pPr>
      <w:r w:rsidRPr="002134FA">
        <w:t xml:space="preserve">Het eerste wat </w:t>
      </w:r>
      <w:r>
        <w:t xml:space="preserve">opgemerkt kan worden is dat misvormingen van karakter, denken en gedrag doorgegeven kunnen worden van persoon tot persoon en van generatie op generatie. </w:t>
      </w:r>
      <w:r w:rsidR="00051419">
        <w:t xml:space="preserve">Het feit dat misvormingen zich verspreiden, betekent dat wanneer we </w:t>
      </w:r>
      <w:r>
        <w:t>de omvang en de gevolgen van het trauma probe</w:t>
      </w:r>
      <w:r w:rsidR="00051419">
        <w:t>ren</w:t>
      </w:r>
      <w:r>
        <w:t xml:space="preserve"> tegen te gaan</w:t>
      </w:r>
      <w:r w:rsidR="00CA21DC">
        <w:t>,</w:t>
      </w:r>
      <w:r>
        <w:t xml:space="preserve"> </w:t>
      </w:r>
      <w:r w:rsidR="00051419">
        <w:t>dit</w:t>
      </w:r>
      <w:r>
        <w:t xml:space="preserve"> herstel van persoon tot persoon en zelfs van generatie op generatie</w:t>
      </w:r>
      <w:r w:rsidR="00292DD4">
        <w:t xml:space="preserve"> moet worden uitgedragen</w:t>
      </w:r>
      <w:r>
        <w:t>.</w:t>
      </w:r>
      <w:r w:rsidR="00CA21DC">
        <w:t xml:space="preserve"> </w:t>
      </w:r>
      <w:r w:rsidR="00292DD4">
        <w:t>We leven in een wereld met zowel getraumatiseerde als gezonde mensen, m</w:t>
      </w:r>
      <w:r w:rsidR="00CA21DC">
        <w:t xml:space="preserve">aar zelfs in het geval </w:t>
      </w:r>
      <w:r w:rsidR="005C50F9">
        <w:t xml:space="preserve">dat niet-getraumatiseerde mensen </w:t>
      </w:r>
      <w:r w:rsidR="00CA21DC">
        <w:t>gezond</w:t>
      </w:r>
      <w:r w:rsidR="005C50F9">
        <w:t xml:space="preserve">e kinderen </w:t>
      </w:r>
      <w:r w:rsidR="00CA21DC">
        <w:t>opvoede</w:t>
      </w:r>
      <w:r w:rsidR="005C50F9">
        <w:t>n,</w:t>
      </w:r>
      <w:r w:rsidR="00CA21DC">
        <w:t xml:space="preserve"> </w:t>
      </w:r>
      <w:r w:rsidR="00292DD4">
        <w:t>zal dit niet de verspreiding van trauma’s van de ene naar de andere generatie tegenhouden</w:t>
      </w:r>
      <w:r w:rsidR="00CA21DC">
        <w:t xml:space="preserve">. Herstel </w:t>
      </w:r>
      <w:r w:rsidR="00292DD4">
        <w:t xml:space="preserve">in getraumatiseerde groepen </w:t>
      </w:r>
      <w:r w:rsidR="00CA21DC">
        <w:t>moet plaats vinden vanuit een gezonde achterban en zich verspreiden van persoon tot persoon en zelfs van groep tot groep.</w:t>
      </w:r>
      <w:r w:rsidR="00577EA8">
        <w:t xml:space="preserve"> </w:t>
      </w:r>
      <w:r w:rsidR="00CA21DC">
        <w:t xml:space="preserve">Dit </w:t>
      </w:r>
      <w:r w:rsidR="00577EA8">
        <w:t>kan alleen gebeuren als de middelen tot herstel toegankelijk en veilig zijn voor de meeste mensen en het genoeg resultaat opbrengt om door te gaan. Om dit resultaat te be</w:t>
      </w:r>
      <w:r w:rsidR="00CE4AA2">
        <w:t xml:space="preserve">reiken moet het herstel </w:t>
      </w:r>
      <w:r w:rsidR="00CE4AA2">
        <w:lastRenderedPageBreak/>
        <w:t>voldoen</w:t>
      </w:r>
      <w:r w:rsidR="00577EA8">
        <w:t xml:space="preserve"> aan de eisen van de </w:t>
      </w:r>
      <w:r w:rsidR="00EB4483">
        <w:t>betrokken hersen</w:t>
      </w:r>
      <w:r w:rsidR="00577EA8" w:rsidRPr="005939B7">
        <w:t xml:space="preserve">systemen </w:t>
      </w:r>
      <w:r w:rsidR="00577EA8">
        <w:t xml:space="preserve">en </w:t>
      </w:r>
      <w:r w:rsidR="00EB4483">
        <w:t xml:space="preserve">zich </w:t>
      </w:r>
      <w:r w:rsidR="002661FE">
        <w:t xml:space="preserve">verder </w:t>
      </w:r>
      <w:r w:rsidR="00EB4483">
        <w:t>verspreiden</w:t>
      </w:r>
      <w:r w:rsidR="00577EA8">
        <w:t xml:space="preserve"> in </w:t>
      </w:r>
      <w:r w:rsidR="003B36FA">
        <w:t xml:space="preserve">geestelijke </w:t>
      </w:r>
      <w:r w:rsidR="00577EA8">
        <w:t xml:space="preserve">gemeenschappen </w:t>
      </w:r>
      <w:r w:rsidR="00EB4483">
        <w:t xml:space="preserve">die </w:t>
      </w:r>
      <w:r w:rsidR="00577EA8">
        <w:t>de zegen van God</w:t>
      </w:r>
      <w:r w:rsidR="00EB4483">
        <w:t xml:space="preserve"> ervaren</w:t>
      </w:r>
      <w:r w:rsidR="00577EA8">
        <w:t>. Een dergelijk</w:t>
      </w:r>
      <w:r w:rsidR="005939B7">
        <w:t>e</w:t>
      </w:r>
      <w:r w:rsidR="00577EA8">
        <w:t xml:space="preserve"> </w:t>
      </w:r>
      <w:r w:rsidR="005939B7">
        <w:t xml:space="preserve">aanpak </w:t>
      </w:r>
      <w:r w:rsidR="00577EA8">
        <w:t>zou goed ver</w:t>
      </w:r>
      <w:r w:rsidR="001800E0">
        <w:t>e</w:t>
      </w:r>
      <w:r w:rsidR="00577EA8">
        <w:t xml:space="preserve">nigbaar </w:t>
      </w:r>
      <w:r w:rsidR="001800E0">
        <w:t xml:space="preserve">zijn met de hoogste normen van de professionele zorg, </w:t>
      </w:r>
      <w:r w:rsidR="00E30552">
        <w:t xml:space="preserve">ook al kunnen </w:t>
      </w:r>
      <w:r w:rsidR="001800E0">
        <w:t xml:space="preserve">de methoden en waarborgen </w:t>
      </w:r>
      <w:r w:rsidR="00CE4AA2">
        <w:t>variëren</w:t>
      </w:r>
      <w:r w:rsidR="001800E0">
        <w:t>.</w:t>
      </w:r>
      <w:r w:rsidR="00E30552">
        <w:t xml:space="preserve"> </w:t>
      </w:r>
    </w:p>
    <w:p w14:paraId="274255AC" w14:textId="509BA791" w:rsidR="00CE4AA2" w:rsidRPr="003B0E0D" w:rsidRDefault="00CE4AA2" w:rsidP="00CE4AA2">
      <w:pPr>
        <w:rPr>
          <w:b/>
        </w:rPr>
      </w:pPr>
      <w:r>
        <w:t xml:space="preserve">      </w:t>
      </w:r>
      <w:r w:rsidRPr="003B0E0D">
        <w:rPr>
          <w:b/>
        </w:rPr>
        <w:t>Gemeenschappelijke aanname</w:t>
      </w:r>
      <w:r w:rsidR="00F62A50">
        <w:rPr>
          <w:b/>
        </w:rPr>
        <w:t>n</w:t>
      </w:r>
      <w:r w:rsidRPr="003B0E0D">
        <w:rPr>
          <w:b/>
        </w:rPr>
        <w:t xml:space="preserve"> van </w:t>
      </w:r>
      <w:r w:rsidR="0079520D" w:rsidRPr="003B0E0D">
        <w:rPr>
          <w:b/>
        </w:rPr>
        <w:t>traumaherstel</w:t>
      </w:r>
      <w:r w:rsidRPr="003B0E0D">
        <w:rPr>
          <w:b/>
        </w:rPr>
        <w:t xml:space="preserve">modellen moeten getoetst worden </w:t>
      </w:r>
    </w:p>
    <w:p w14:paraId="79ED7C37" w14:textId="7C5736EF" w:rsidR="000D0A52" w:rsidRDefault="00CE4AA2" w:rsidP="00CE4AA2">
      <w:r>
        <w:t xml:space="preserve">Traumaherstel ontwikkelt zich in het algemeen door toegewijde inspanningen van meelevende mensen die geconfronteerd worden met anderen die </w:t>
      </w:r>
      <w:r w:rsidR="00EB4483">
        <w:t>als gevolg van</w:t>
      </w:r>
      <w:r>
        <w:t xml:space="preserve"> verschrikkelijke omstandigheden, weerzinwekkend gedrag of catastrofale gebeurtenissen geteisterd worden door enorme pijn en functiestoornissen.</w:t>
      </w:r>
      <w:r w:rsidR="003D04DE">
        <w:t xml:space="preserve"> De heftige </w:t>
      </w:r>
      <w:r w:rsidR="0079520D">
        <w:t xml:space="preserve">emotionele </w:t>
      </w:r>
      <w:r w:rsidR="003D04DE">
        <w:t xml:space="preserve">branden waar traumaherstel bij betrokken is, worden niet gemakkelijk geblust met rustige gesprekken door nuchtere hulpverleners. </w:t>
      </w:r>
      <w:r w:rsidR="000D0A52">
        <w:t xml:space="preserve">Voor zowel </w:t>
      </w:r>
      <w:proofErr w:type="gramStart"/>
      <w:r w:rsidR="000D0A52">
        <w:t xml:space="preserve">de  </w:t>
      </w:r>
      <w:r w:rsidR="003D04DE">
        <w:t>hulpverlener</w:t>
      </w:r>
      <w:proofErr w:type="gramEnd"/>
      <w:r w:rsidR="003D04DE">
        <w:t xml:space="preserve"> </w:t>
      </w:r>
      <w:r w:rsidR="000D0A52">
        <w:t xml:space="preserve">als </w:t>
      </w:r>
      <w:r w:rsidR="00870FCA">
        <w:t>het</w:t>
      </w:r>
      <w:r w:rsidR="000D0A52">
        <w:t xml:space="preserve"> </w:t>
      </w:r>
      <w:r w:rsidR="003D04DE">
        <w:t xml:space="preserve">slachtoffer die bij </w:t>
      </w:r>
      <w:r w:rsidR="000D0A52">
        <w:t xml:space="preserve">traumaherstel </w:t>
      </w:r>
      <w:r w:rsidR="003D04DE">
        <w:t>betrokken is</w:t>
      </w:r>
      <w:r w:rsidR="000D0A52">
        <w:t>, is</w:t>
      </w:r>
      <w:r w:rsidR="003D04DE">
        <w:t xml:space="preserve"> het niet eenvoudig een alternatief pad naar herstel te </w:t>
      </w:r>
      <w:r w:rsidR="0079520D">
        <w:t>bewandelen. Veelvuldige kritiek</w:t>
      </w:r>
      <w:r w:rsidR="003D04DE">
        <w:t xml:space="preserve">, schadelijke behandelingen, rechtszaken, kosten en contra-lasten hebben </w:t>
      </w:r>
      <w:r w:rsidR="00EB4483">
        <w:t xml:space="preserve">er </w:t>
      </w:r>
      <w:r w:rsidR="003D04DE">
        <w:t xml:space="preserve">niet </w:t>
      </w:r>
      <w:r w:rsidR="00EB4483">
        <w:t xml:space="preserve">aan </w:t>
      </w:r>
      <w:r w:rsidR="003D04DE">
        <w:t xml:space="preserve">meegeholpen </w:t>
      </w:r>
      <w:r w:rsidR="00EB4483">
        <w:t xml:space="preserve">om </w:t>
      </w:r>
      <w:r w:rsidR="003D04DE">
        <w:t xml:space="preserve">een open discussie over dit </w:t>
      </w:r>
      <w:r w:rsidR="003B0E0D">
        <w:t>probleem</w:t>
      </w:r>
      <w:r w:rsidR="0079520D">
        <w:t>gebied</w:t>
      </w:r>
      <w:r w:rsidR="003D04DE">
        <w:t xml:space="preserve"> bespreekbaar te maken.</w:t>
      </w:r>
      <w:r w:rsidR="00255FC3">
        <w:t xml:space="preserve"> Een herstelmodel op basis van ervaring </w:t>
      </w:r>
      <w:r w:rsidR="000D0A52">
        <w:t>leidt tot zekere</w:t>
      </w:r>
      <w:r w:rsidR="00255FC3">
        <w:t xml:space="preserve"> vooroordelen. </w:t>
      </w:r>
      <w:r w:rsidR="0007353F">
        <w:t>Zo wordt vaak gedacht dat bij herhaalde pogingen om een probleem op te lossen</w:t>
      </w:r>
      <w:r w:rsidR="00870FCA">
        <w:t>,</w:t>
      </w:r>
      <w:r w:rsidR="0007353F">
        <w:t xml:space="preserve"> de laatste stap in het proces de doorbraak geforceerd heeft en daarom de belangrijkste is. Een ander veel voorkomend </w:t>
      </w:r>
      <w:r w:rsidR="00870FCA">
        <w:t xml:space="preserve">misverstand </w:t>
      </w:r>
      <w:r w:rsidR="0007353F">
        <w:t xml:space="preserve">is dat de methode die werkte in een individuele oplossing van een trauma </w:t>
      </w:r>
      <w:r w:rsidR="000D0A52">
        <w:t xml:space="preserve">‘dus’ </w:t>
      </w:r>
      <w:r w:rsidR="0007353F">
        <w:t xml:space="preserve">de beste oplossing is voor alle soorten trauma’s en voor alle culturen. Zo </w:t>
      </w:r>
      <w:r w:rsidR="0055114D">
        <w:t>zijn</w:t>
      </w:r>
      <w:r w:rsidR="0007353F">
        <w:t xml:space="preserve"> bijvoorbeeld in onze westerse culturen een groot aantal van seksuele trauma’s verborgen, waardoor het nodig is dat slachtoffers hun verhaal vertellen om tot een oplos</w:t>
      </w:r>
      <w:r w:rsidR="0055114D">
        <w:t>sing van hun probleem te komen. Het vertellen van ‘het verhaal’ is echter vrijwel altijd de laatste stap in het proces. Dit in tegenstelling tot veel andere regio’s en culturen</w:t>
      </w:r>
      <w:r w:rsidR="00870FCA">
        <w:t>,</w:t>
      </w:r>
      <w:r w:rsidR="0055114D">
        <w:t xml:space="preserve"> bijvoorbeeld de Rwandese genocide of de gevolgen van de tsunami in Sri Lanka. Heeft het ‘verhaal’ vertellen </w:t>
      </w:r>
      <w:r w:rsidR="0079520D">
        <w:t xml:space="preserve">hier </w:t>
      </w:r>
      <w:r w:rsidR="0055114D">
        <w:t xml:space="preserve">dezelfde waarde voor het herstel van trauma’s? </w:t>
      </w:r>
      <w:r w:rsidR="000D0A52">
        <w:t xml:space="preserve">Omdat het </w:t>
      </w:r>
      <w:r w:rsidR="0055114D">
        <w:t xml:space="preserve">westerse trauma </w:t>
      </w:r>
      <w:r w:rsidR="000D0A52">
        <w:t xml:space="preserve">vaak geheim is, </w:t>
      </w:r>
      <w:r w:rsidR="0055114D">
        <w:t xml:space="preserve">wordt </w:t>
      </w:r>
      <w:r w:rsidR="00CD33C6">
        <w:t xml:space="preserve">de </w:t>
      </w:r>
      <w:r w:rsidR="0055114D">
        <w:t>herstel</w:t>
      </w:r>
      <w:r w:rsidR="00CD33C6">
        <w:t>procedure</w:t>
      </w:r>
      <w:r w:rsidR="0055114D">
        <w:t xml:space="preserve"> vaak gezocht in gesloten sessies</w:t>
      </w:r>
      <w:r w:rsidR="00CD33C6">
        <w:t xml:space="preserve"> met</w:t>
      </w:r>
      <w:r w:rsidR="0055114D">
        <w:t xml:space="preserve"> </w:t>
      </w:r>
      <w:r w:rsidR="00CD33C6">
        <w:t xml:space="preserve">hoog opgeleide professionals, maar </w:t>
      </w:r>
      <w:r w:rsidR="0055114D">
        <w:t>zonder getuigen</w:t>
      </w:r>
      <w:r w:rsidR="00E0336B">
        <w:t xml:space="preserve"> in de hoop dat </w:t>
      </w:r>
      <w:r w:rsidR="003B0E0D">
        <w:t>de hulpverleners</w:t>
      </w:r>
      <w:r w:rsidR="00E0336B">
        <w:t xml:space="preserve"> zich bij seksueel geladen onderwerpen kunnen beheersen. Hulpverleners ontwikkelen vaak een model van traumabehandeling met geheimhouding. </w:t>
      </w:r>
      <w:r w:rsidR="00011E37">
        <w:t xml:space="preserve">Maar zal datzelfde model ook in de traumahulpverlening van de oorlog in Syrië werken en een oplossing geven voor de getraumatiseerde bevolking? Een individuele herstelervaring heeft vaak tot gevolg dat we het idee hebben dat volledig herstel slechts </w:t>
      </w:r>
      <w:r w:rsidR="00CD33C6">
        <w:t>per individuele persoon</w:t>
      </w:r>
      <w:r w:rsidR="00011E37">
        <w:t xml:space="preserve"> kan </w:t>
      </w:r>
      <w:r w:rsidR="00CD33C6">
        <w:t>plaats</w:t>
      </w:r>
      <w:r w:rsidR="00011E37">
        <w:t>vinden.</w:t>
      </w:r>
      <w:r w:rsidR="00CD33C6">
        <w:t xml:space="preserve"> </w:t>
      </w:r>
    </w:p>
    <w:p w14:paraId="36DD635A" w14:textId="54ECEDA4" w:rsidR="00CE4AA2" w:rsidRDefault="000376EB" w:rsidP="00CE4AA2">
      <w:r>
        <w:t xml:space="preserve">Veel mensen zijn bijzonder gepassioneerd </w:t>
      </w:r>
      <w:r w:rsidR="009B08E7">
        <w:t xml:space="preserve">in </w:t>
      </w:r>
      <w:r>
        <w:t>het geven van hulp bij traumaherstel</w:t>
      </w:r>
      <w:r w:rsidR="00507967">
        <w:t>, maar helaas maakt d</w:t>
      </w:r>
      <w:r w:rsidR="003B0E0D">
        <w:t>at</w:t>
      </w:r>
      <w:r>
        <w:t xml:space="preserve"> een objectieve analyse moeilijk. </w:t>
      </w:r>
      <w:r w:rsidR="00507967">
        <w:t xml:space="preserve">Besprekingen </w:t>
      </w:r>
      <w:r>
        <w:t>van verschillende behandelingsmodellen leid</w:t>
      </w:r>
      <w:r w:rsidR="00507967">
        <w:t>en</w:t>
      </w:r>
      <w:r>
        <w:t xml:space="preserve"> vaak nog niet eens tot overeenstemming als het gaat om definities, vooronderstellingen, voorwaarden of doelen. Laten we eerst een aantal dingen bespreken waar het Life Model </w:t>
      </w:r>
      <w:r w:rsidRPr="000376EB">
        <w:rPr>
          <w:b/>
        </w:rPr>
        <w:t>niet</w:t>
      </w:r>
      <w:r>
        <w:t xml:space="preserve"> </w:t>
      </w:r>
      <w:r w:rsidR="009B08E7">
        <w:t>van uit gaat</w:t>
      </w:r>
      <w:r>
        <w:t xml:space="preserve">. </w:t>
      </w:r>
    </w:p>
    <w:p w14:paraId="6639528D" w14:textId="2065939B" w:rsidR="000376EB" w:rsidRDefault="000376EB" w:rsidP="000376EB">
      <w:pPr>
        <w:pStyle w:val="Lijstalinea"/>
        <w:numPr>
          <w:ilvl w:val="0"/>
          <w:numId w:val="3"/>
        </w:numPr>
      </w:pPr>
      <w:r>
        <w:t xml:space="preserve">Reeds </w:t>
      </w:r>
      <w:r w:rsidR="000E102F">
        <w:t xml:space="preserve">eerder </w:t>
      </w:r>
      <w:r>
        <w:t>bestaande capaciteit</w:t>
      </w:r>
      <w:r w:rsidR="00D01BB2">
        <w:t xml:space="preserve"> </w:t>
      </w:r>
      <w:proofErr w:type="gramStart"/>
      <w:r w:rsidR="00D01BB2">
        <w:t xml:space="preserve">- </w:t>
      </w:r>
      <w:r>
        <w:t xml:space="preserve"> Alles</w:t>
      </w:r>
      <w:proofErr w:type="gramEnd"/>
      <w:r>
        <w:t xml:space="preserve"> wat nodig is om een trauma op te lossen is misschien nog niet voldoende ontwikkeld. </w:t>
      </w:r>
      <w:r w:rsidR="00CF5005">
        <w:t>Zowel individuen als gemeenschappen missen vaak essentiële vaardigheden en zijn onvolwassen.</w:t>
      </w:r>
    </w:p>
    <w:p w14:paraId="4020E9C7" w14:textId="7C61EDF8" w:rsidR="00CF5005" w:rsidRDefault="00CF5005" w:rsidP="000376EB">
      <w:pPr>
        <w:pStyle w:val="Lijstalinea"/>
        <w:numPr>
          <w:ilvl w:val="0"/>
          <w:numId w:val="3"/>
        </w:numPr>
      </w:pPr>
      <w:r>
        <w:t>Huidige capaciteit</w:t>
      </w:r>
      <w:r w:rsidR="00D01BB2">
        <w:t xml:space="preserve"> - </w:t>
      </w:r>
      <w:r>
        <w:t>Individuen en gemeenschappen zijn niet in staat trauma</w:t>
      </w:r>
      <w:r w:rsidR="000C4F74">
        <w:t>-oplossingen te geven</w:t>
      </w:r>
      <w:r>
        <w:t xml:space="preserve"> die groei in volwassenheid bevorderen. Ze kunnen </w:t>
      </w:r>
      <w:r w:rsidR="000C4F74">
        <w:t>uitgeput zijn</w:t>
      </w:r>
      <w:r>
        <w:t xml:space="preserve"> </w:t>
      </w:r>
      <w:r w:rsidR="000C4F74">
        <w:t xml:space="preserve">en </w:t>
      </w:r>
      <w:r>
        <w:t xml:space="preserve">gebrek aan middelen </w:t>
      </w:r>
      <w:r w:rsidR="000C4F74">
        <w:t xml:space="preserve">hebben </w:t>
      </w:r>
      <w:r>
        <w:t>om trauma’s te genezen.</w:t>
      </w:r>
    </w:p>
    <w:p w14:paraId="49B5491D" w14:textId="010594E7" w:rsidR="00CF5005" w:rsidRDefault="00CF5005" w:rsidP="000376EB">
      <w:pPr>
        <w:pStyle w:val="Lijstalinea"/>
        <w:numPr>
          <w:ilvl w:val="0"/>
          <w:numId w:val="3"/>
        </w:numPr>
      </w:pPr>
      <w:r>
        <w:t>Juiste hersenfunctie</w:t>
      </w:r>
      <w:r w:rsidR="00D01BB2">
        <w:t xml:space="preserve"> </w:t>
      </w:r>
      <w:proofErr w:type="gramStart"/>
      <w:r w:rsidR="00D01BB2">
        <w:t xml:space="preserve">- </w:t>
      </w:r>
      <w:r>
        <w:t xml:space="preserve"> </w:t>
      </w:r>
      <w:r w:rsidR="006F2D48">
        <w:t>Opeen</w:t>
      </w:r>
      <w:r w:rsidR="00846210">
        <w:t>volgende</w:t>
      </w:r>
      <w:proofErr w:type="gramEnd"/>
      <w:r w:rsidR="00846210">
        <w:t xml:space="preserve"> </w:t>
      </w:r>
      <w:r w:rsidR="006F2D48">
        <w:t>processen</w:t>
      </w:r>
      <w:r w:rsidR="00846210">
        <w:t xml:space="preserve"> </w:t>
      </w:r>
      <w:r w:rsidR="00D01BB2">
        <w:t>zoals beschadi</w:t>
      </w:r>
      <w:r w:rsidR="008C10C8">
        <w:t>gi</w:t>
      </w:r>
      <w:r w:rsidR="00D01BB2">
        <w:t xml:space="preserve">ngen </w:t>
      </w:r>
      <w:r w:rsidR="00846210">
        <w:t>op het gebied van chemie, voeding, hormon</w:t>
      </w:r>
      <w:r w:rsidR="00D01BB2">
        <w:t>en</w:t>
      </w:r>
      <w:r w:rsidR="00846210">
        <w:t xml:space="preserve">, </w:t>
      </w:r>
      <w:r w:rsidR="006F2D48">
        <w:t xml:space="preserve">fysieke </w:t>
      </w:r>
      <w:r w:rsidR="00D01BB2">
        <w:t>be</w:t>
      </w:r>
      <w:r w:rsidR="006F2D48">
        <w:t>schad</w:t>
      </w:r>
      <w:r w:rsidR="00D01BB2">
        <w:t>iging,</w:t>
      </w:r>
      <w:r w:rsidR="00846210">
        <w:t xml:space="preserve"> ervaringsgerichte en genetische voorwaarden </w:t>
      </w:r>
      <w:r w:rsidR="006F2D48">
        <w:t xml:space="preserve">zijn </w:t>
      </w:r>
      <w:r w:rsidR="00D01BB2">
        <w:t>wellicht</w:t>
      </w:r>
      <w:r w:rsidR="006F2D48">
        <w:t xml:space="preserve"> niet goed v</w:t>
      </w:r>
      <w:r w:rsidR="00D01BB2">
        <w:t>oor</w:t>
      </w:r>
      <w:r w:rsidR="006F2D48">
        <w:t xml:space="preserve"> de oplossing van alle trauma’s</w:t>
      </w:r>
      <w:r w:rsidR="00846210">
        <w:t xml:space="preserve">. </w:t>
      </w:r>
      <w:r w:rsidR="005A77BE">
        <w:t>Tegelijkertijd is het zo dat d</w:t>
      </w:r>
      <w:r w:rsidR="00846210">
        <w:t xml:space="preserve">e aanwezigheid van hersentekorten niet </w:t>
      </w:r>
      <w:r w:rsidR="005A77BE">
        <w:t>het</w:t>
      </w:r>
      <w:r w:rsidR="009B08E7">
        <w:t xml:space="preserve"> gehele</w:t>
      </w:r>
      <w:r w:rsidR="00846210">
        <w:t xml:space="preserve"> trauma</w:t>
      </w:r>
      <w:r w:rsidR="005A77BE">
        <w:t>herstel</w:t>
      </w:r>
      <w:r w:rsidR="00846210">
        <w:t xml:space="preserve"> </w:t>
      </w:r>
      <w:r w:rsidR="005A77BE">
        <w:t>belemmert</w:t>
      </w:r>
      <w:r w:rsidR="00846210">
        <w:t xml:space="preserve">. </w:t>
      </w:r>
    </w:p>
    <w:p w14:paraId="4AC2C4DC" w14:textId="575C87DB" w:rsidR="00846210" w:rsidRDefault="00846210" w:rsidP="000376EB">
      <w:pPr>
        <w:pStyle w:val="Lijstalinea"/>
        <w:numPr>
          <w:ilvl w:val="0"/>
          <w:numId w:val="3"/>
        </w:numPr>
      </w:pPr>
      <w:r>
        <w:lastRenderedPageBreak/>
        <w:t>Het verwijderen van trauma’s</w:t>
      </w:r>
      <w:r w:rsidR="00D01BB2">
        <w:t xml:space="preserve"> -</w:t>
      </w:r>
      <w:r>
        <w:t xml:space="preserve"> </w:t>
      </w:r>
      <w:r w:rsidR="009C740A">
        <w:t xml:space="preserve">Trauma’s die langdurig bestaan zullen na het herstel de ontwikkeling van sociale vaardigheden blokkeren of verzwakken. </w:t>
      </w:r>
    </w:p>
    <w:p w14:paraId="2D071845" w14:textId="0EB7907B" w:rsidR="006F41FC" w:rsidRDefault="006F41FC" w:rsidP="000376EB">
      <w:pPr>
        <w:pStyle w:val="Lijstalinea"/>
        <w:numPr>
          <w:ilvl w:val="0"/>
          <w:numId w:val="3"/>
        </w:numPr>
      </w:pPr>
      <w:r>
        <w:t xml:space="preserve">Het herstel van individuele functies leidt tot herstel </w:t>
      </w:r>
      <w:r w:rsidR="00D01BB2">
        <w:t>gemeenschap van de groepsfunctie -</w:t>
      </w:r>
      <w:r>
        <w:t xml:space="preserve"> Vanuit de neurologie en </w:t>
      </w:r>
      <w:r w:rsidR="00F93F1D">
        <w:t xml:space="preserve">het </w:t>
      </w:r>
      <w:r>
        <w:t xml:space="preserve">geestelijk leven is duidelijk dat er </w:t>
      </w:r>
      <w:r w:rsidR="00D01BB2">
        <w:t xml:space="preserve">zowel </w:t>
      </w:r>
      <w:r>
        <w:t xml:space="preserve">een capaciteit voor de individuele gesteldheid </w:t>
      </w:r>
      <w:r w:rsidR="00F93F1D">
        <w:t xml:space="preserve">bestaat </w:t>
      </w:r>
      <w:r>
        <w:t>als ook een capaciteit voor een groepsgemeenschap</w:t>
      </w:r>
      <w:r w:rsidR="009B08E7">
        <w:t>.</w:t>
      </w:r>
      <w:r>
        <w:t xml:space="preserve"> Er zijn relationele vaardigheden vereist voor zowel </w:t>
      </w:r>
      <w:r w:rsidR="00F93F1D">
        <w:t xml:space="preserve">de individuele als </w:t>
      </w:r>
      <w:r w:rsidR="00D01BB2">
        <w:t xml:space="preserve">de </w:t>
      </w:r>
      <w:r w:rsidR="00F93F1D">
        <w:t>groepsontwikkeling</w:t>
      </w:r>
      <w:r>
        <w:t xml:space="preserve">. Herstel van de individuele capaciteit leidt niet automatisch tot </w:t>
      </w:r>
      <w:r w:rsidR="00D01BB2">
        <w:t>een positieve reactie van de groep</w:t>
      </w:r>
      <w:r>
        <w:t>.</w:t>
      </w:r>
    </w:p>
    <w:p w14:paraId="043ADB92" w14:textId="0DC97FED" w:rsidR="006F41FC" w:rsidRDefault="00F93F1D" w:rsidP="000376EB">
      <w:pPr>
        <w:pStyle w:val="Lijstalinea"/>
        <w:numPr>
          <w:ilvl w:val="0"/>
          <w:numId w:val="3"/>
        </w:numPr>
      </w:pPr>
      <w:r>
        <w:t xml:space="preserve">Trauma’s worden het best hersteld </w:t>
      </w:r>
      <w:r w:rsidR="00D01BB2">
        <w:t xml:space="preserve">als de hersenen </w:t>
      </w:r>
      <w:r>
        <w:t xml:space="preserve">in een </w:t>
      </w:r>
      <w:r w:rsidRPr="009B08E7">
        <w:t>gedesynchroniseerde modus</w:t>
      </w:r>
      <w:r w:rsidR="009B08E7">
        <w:t xml:space="preserve"> </w:t>
      </w:r>
      <w:r w:rsidR="00D01BB2" w:rsidRPr="009B08E7">
        <w:rPr>
          <w:u w:val="single"/>
        </w:rPr>
        <w:t>zijn</w:t>
      </w:r>
      <w:r w:rsidR="00D01BB2">
        <w:rPr>
          <w:u w:val="single"/>
        </w:rPr>
        <w:t xml:space="preserve"> </w:t>
      </w:r>
      <w:proofErr w:type="gramStart"/>
      <w:r w:rsidR="00D01BB2">
        <w:rPr>
          <w:u w:val="single"/>
        </w:rPr>
        <w:t xml:space="preserve">- </w:t>
      </w:r>
      <w:r>
        <w:t xml:space="preserve"> Er</w:t>
      </w:r>
      <w:proofErr w:type="gramEnd"/>
      <w:r>
        <w:t xml:space="preserve"> zullen niet veel mensen zijn die dit beweren, maar het is wel de </w:t>
      </w:r>
      <w:r w:rsidR="004C11C1">
        <w:t xml:space="preserve">meest </w:t>
      </w:r>
      <w:r>
        <w:t>voorkomende praktijk in de hulpverlening.</w:t>
      </w:r>
      <w:r w:rsidR="00CC4B93">
        <w:t xml:space="preserve"> Door het trauma te </w:t>
      </w:r>
      <w:r w:rsidR="003A6E2D">
        <w:t xml:space="preserve">activeren </w:t>
      </w:r>
      <w:r w:rsidR="00CC4B93">
        <w:t xml:space="preserve">desynchroniseert het brein in een instabiele configuratie (als die instabiliteit blijft noemt men het een psychische stoornis) van waaruit het gemiddelde traumaherstelproces </w:t>
      </w:r>
      <w:r w:rsidR="003A6E2D">
        <w:t xml:space="preserve">probeert </w:t>
      </w:r>
      <w:r w:rsidR="00CC4B93">
        <w:t xml:space="preserve">tot oplossingen </w:t>
      </w:r>
      <w:r w:rsidR="003A6E2D">
        <w:t xml:space="preserve">van het trauma </w:t>
      </w:r>
      <w:r w:rsidR="00CC4B93">
        <w:t xml:space="preserve">te komen. </w:t>
      </w:r>
      <w:r w:rsidR="003A6E2D">
        <w:t xml:space="preserve"> </w:t>
      </w:r>
      <w:r w:rsidR="00CC4B93">
        <w:t xml:space="preserve">Het Life Model verwacht dat </w:t>
      </w:r>
      <w:r w:rsidR="004C11C1">
        <w:t xml:space="preserve">er minder capaciteit nodig is of gebruikt wordt </w:t>
      </w:r>
      <w:r w:rsidR="00CC4B93">
        <w:t xml:space="preserve">als de hersenen in een stabiele relationele staat </w:t>
      </w:r>
      <w:r w:rsidR="00484D7F">
        <w:t xml:space="preserve">wordt gehouden wat betreft </w:t>
      </w:r>
      <w:r w:rsidR="00CC4B93">
        <w:t xml:space="preserve">het </w:t>
      </w:r>
      <w:proofErr w:type="gramStart"/>
      <w:r w:rsidR="00484D7F">
        <w:t>veilig stellen</w:t>
      </w:r>
      <w:proofErr w:type="gramEnd"/>
      <w:r w:rsidR="00484D7F">
        <w:t xml:space="preserve"> van het </w:t>
      </w:r>
      <w:r w:rsidR="00CC4B93">
        <w:t>limbisch systeem,</w:t>
      </w:r>
      <w:r w:rsidR="007C1D74">
        <w:t xml:space="preserve"> </w:t>
      </w:r>
      <w:r w:rsidR="00484D7F">
        <w:t>terwijl de traumatische gebeurtenissen</w:t>
      </w:r>
      <w:r w:rsidR="007C1D74">
        <w:t xml:space="preserve"> </w:t>
      </w:r>
      <w:r w:rsidR="00484D7F">
        <w:t xml:space="preserve">hun </w:t>
      </w:r>
      <w:r w:rsidR="007C1D74">
        <w:t>relationele process</w:t>
      </w:r>
      <w:r w:rsidR="00551948">
        <w:t>tappen</w:t>
      </w:r>
      <w:r w:rsidR="007C1D74">
        <w:t xml:space="preserve"> </w:t>
      </w:r>
      <w:r w:rsidR="003A6E2D">
        <w:t>completeren</w:t>
      </w:r>
      <w:r w:rsidR="002661FE">
        <w:t xml:space="preserve"> (afronden????PMPM)</w:t>
      </w:r>
      <w:r w:rsidR="007C1D74">
        <w:t>.</w:t>
      </w:r>
    </w:p>
    <w:p w14:paraId="610634F9" w14:textId="63877719" w:rsidR="007C1D74" w:rsidRDefault="007C1D74" w:rsidP="000376EB">
      <w:pPr>
        <w:pStyle w:val="Lijstalinea"/>
        <w:numPr>
          <w:ilvl w:val="0"/>
          <w:numId w:val="3"/>
        </w:numPr>
      </w:pPr>
      <w:r>
        <w:t xml:space="preserve">Traumaherstel en </w:t>
      </w:r>
      <w:r w:rsidR="003A6E2D">
        <w:t>-</w:t>
      </w:r>
      <w:r>
        <w:t>begeleiding moet</w:t>
      </w:r>
      <w:r w:rsidR="00280002">
        <w:t>en</w:t>
      </w:r>
      <w:r>
        <w:t xml:space="preserve"> uitsluitend overgelaten worden aan professionals</w:t>
      </w:r>
      <w:r w:rsidR="00EA72C5">
        <w:t xml:space="preserve"> </w:t>
      </w:r>
      <w:proofErr w:type="gramStart"/>
      <w:r w:rsidR="00EA72C5">
        <w:t xml:space="preserve">- </w:t>
      </w:r>
      <w:r>
        <w:t xml:space="preserve"> Professionals</w:t>
      </w:r>
      <w:proofErr w:type="gramEnd"/>
      <w:r>
        <w:t xml:space="preserve"> zijn vooral nodig als geheimhouding </w:t>
      </w:r>
      <w:r w:rsidR="00A943F9">
        <w:t xml:space="preserve">gewenst </w:t>
      </w:r>
      <w:r>
        <w:t xml:space="preserve">is en wanneer de herstelcapaciteit van het getraumatiseerde individu </w:t>
      </w:r>
      <w:r w:rsidR="00A943F9">
        <w:t>(</w:t>
      </w:r>
      <w:r>
        <w:t xml:space="preserve">of </w:t>
      </w:r>
      <w:r w:rsidR="00A943F9">
        <w:t xml:space="preserve">de </w:t>
      </w:r>
      <w:r>
        <w:t>groep</w:t>
      </w:r>
      <w:r w:rsidR="00A943F9">
        <w:t>)</w:t>
      </w:r>
      <w:r>
        <w:t xml:space="preserve"> niet zorgvuldig bewaakt wordt en overweldiging, </w:t>
      </w:r>
      <w:r w:rsidR="00EA72C5">
        <w:t>functieverval</w:t>
      </w:r>
      <w:r>
        <w:t xml:space="preserve">, secundaire PTSS </w:t>
      </w:r>
      <w:r w:rsidR="00C54BCD">
        <w:t>of</w:t>
      </w:r>
      <w:r>
        <w:t xml:space="preserve"> andere risico’s vermeden moeten worden. </w:t>
      </w:r>
      <w:r w:rsidR="00EA72C5">
        <w:t xml:space="preserve">Geestelijke </w:t>
      </w:r>
      <w:r>
        <w:t xml:space="preserve">en neurologische </w:t>
      </w:r>
      <w:r w:rsidR="00C54BCD">
        <w:t xml:space="preserve">inzichten </w:t>
      </w:r>
      <w:r>
        <w:t xml:space="preserve">geven aan dat groepsherstel (voor trauma’s die een hele gemeenschap treffen) </w:t>
      </w:r>
      <w:r w:rsidR="00C54BCD">
        <w:t xml:space="preserve">ook ontwikkeld kunnen worden voor gebruik </w:t>
      </w:r>
      <w:r w:rsidR="00EA72C5">
        <w:t xml:space="preserve">in groepen </w:t>
      </w:r>
      <w:r w:rsidR="00C54BCD">
        <w:t>in gebieden met</w:t>
      </w:r>
      <w:r w:rsidR="003B0E0D">
        <w:t xml:space="preserve"> </w:t>
      </w:r>
      <w:r w:rsidR="00C54BCD">
        <w:t>een bevolking die lijdt aan intense trauma’s. In deze regio’s kunnen mensen met een geestelijk</w:t>
      </w:r>
      <w:r w:rsidR="00D029FB">
        <w:t>e gevoeligheid</w:t>
      </w:r>
      <w:r w:rsidR="00C54BCD">
        <w:t xml:space="preserve"> en volwassen relaties</w:t>
      </w:r>
      <w:r w:rsidR="00D029FB">
        <w:t xml:space="preserve"> de</w:t>
      </w:r>
      <w:r w:rsidR="00C54BCD">
        <w:t xml:space="preserve"> profession</w:t>
      </w:r>
      <w:r w:rsidR="00D029FB">
        <w:t xml:space="preserve">ele training </w:t>
      </w:r>
      <w:r w:rsidR="00C54BCD">
        <w:t>vervangen</w:t>
      </w:r>
      <w:r w:rsidR="00D029FB">
        <w:t>,</w:t>
      </w:r>
      <w:r w:rsidR="00C54BCD">
        <w:t xml:space="preserve"> </w:t>
      </w:r>
      <w:r w:rsidR="000B29E1">
        <w:t>terwijl de profess</w:t>
      </w:r>
      <w:r w:rsidR="00D029FB">
        <w:t>i</w:t>
      </w:r>
      <w:r w:rsidR="000B29E1">
        <w:t xml:space="preserve">onals zich kunnen bezighouden </w:t>
      </w:r>
      <w:r w:rsidR="00C54BCD">
        <w:t xml:space="preserve">met het trainen </w:t>
      </w:r>
      <w:r w:rsidR="00D029FB">
        <w:t xml:space="preserve">van gemeenschappen </w:t>
      </w:r>
      <w:r w:rsidR="00C54BCD">
        <w:t xml:space="preserve">en </w:t>
      </w:r>
      <w:r w:rsidR="00D029FB">
        <w:t xml:space="preserve">het </w:t>
      </w:r>
      <w:r w:rsidR="00C54BCD">
        <w:t>behandelen van daders.</w:t>
      </w:r>
    </w:p>
    <w:p w14:paraId="462B127E" w14:textId="596A0741" w:rsidR="00C54BCD" w:rsidRDefault="00C54BCD" w:rsidP="00C54BCD">
      <w:pPr>
        <w:ind w:left="360"/>
      </w:pPr>
      <w:r>
        <w:t xml:space="preserve">Laten we eens samenvatten wat deze zeven punten betekenen voor </w:t>
      </w:r>
      <w:r w:rsidR="005B1D15">
        <w:t>het</w:t>
      </w:r>
      <w:r w:rsidR="00EA72C5">
        <w:t xml:space="preserve"> </w:t>
      </w:r>
      <w:proofErr w:type="spellStart"/>
      <w:r>
        <w:t>traumatherapie</w:t>
      </w:r>
      <w:r w:rsidR="005B1D15">
        <w:t>model</w:t>
      </w:r>
      <w:proofErr w:type="spellEnd"/>
      <w:r>
        <w:t xml:space="preserve">. Door de gevoeligheid van het zenuwstelsel om onze ervaringen te verwerken moeten we rekening houden met verschillende niveaus van ontwikkeling, gezondheid, functionele capaciteit en relationele integriteit </w:t>
      </w:r>
      <w:r w:rsidR="00BE4E64">
        <w:t>(</w:t>
      </w:r>
      <w:r w:rsidR="005B1D15">
        <w:t>f</w:t>
      </w:r>
      <w:r w:rsidR="00BE4E64">
        <w:t xml:space="preserve">actoren die </w:t>
      </w:r>
      <w:r w:rsidR="005B1D15">
        <w:t>variëren</w:t>
      </w:r>
      <w:r w:rsidR="00BE4E64">
        <w:t xml:space="preserve"> in tijd en mate van volwassenheid)</w:t>
      </w:r>
      <w:r w:rsidR="005B1D15">
        <w:t>.</w:t>
      </w:r>
      <w:r w:rsidR="00BE4E64">
        <w:t xml:space="preserve"> We moeten </w:t>
      </w:r>
      <w:r w:rsidR="005B1D15">
        <w:t xml:space="preserve">in het model </w:t>
      </w:r>
      <w:r w:rsidR="00BE4E64">
        <w:t>rekening houden met deze factoren die trauma</w:t>
      </w:r>
      <w:r w:rsidR="005B1D15">
        <w:t>’s</w:t>
      </w:r>
      <w:r w:rsidR="00BE4E64">
        <w:t xml:space="preserve"> kunnen </w:t>
      </w:r>
      <w:r w:rsidR="005B1D15">
        <w:t xml:space="preserve">veroorzaken </w:t>
      </w:r>
      <w:r w:rsidR="00BE4E64">
        <w:t>of herstellen. Omdat trauma’s vaak veroorzaakt worden door</w:t>
      </w:r>
      <w:r w:rsidR="00E34B05">
        <w:t xml:space="preserve"> het overschrijden van de</w:t>
      </w:r>
      <w:r w:rsidR="00BE4E64">
        <w:t xml:space="preserve"> individuele en groeps</w:t>
      </w:r>
      <w:r w:rsidR="00E34B05">
        <w:t>capaciteit</w:t>
      </w:r>
      <w:r w:rsidR="005B1D15">
        <w:t>,</w:t>
      </w:r>
      <w:r w:rsidR="00BE4E64">
        <w:t xml:space="preserve"> is het bij het herstelproces </w:t>
      </w:r>
      <w:r w:rsidR="005B1D15">
        <w:t xml:space="preserve">nodig </w:t>
      </w:r>
      <w:r w:rsidR="00E34B05">
        <w:t>de</w:t>
      </w:r>
      <w:r w:rsidR="00BE4E64">
        <w:t xml:space="preserve"> relationele capaciteit </w:t>
      </w:r>
      <w:r w:rsidR="00E34B05">
        <w:t>gedurende het gehele begeleidingstraject te versterken voordat men tot een oplossing van het trauma kan komen.</w:t>
      </w:r>
      <w:r w:rsidR="00062D84">
        <w:t xml:space="preserve"> </w:t>
      </w:r>
      <w:r w:rsidR="005B1D15">
        <w:t>Omdat</w:t>
      </w:r>
      <w:r w:rsidR="00062D84">
        <w:t xml:space="preserve"> het brein aan capaciteit </w:t>
      </w:r>
      <w:r w:rsidR="005B1D15">
        <w:t xml:space="preserve">wint </w:t>
      </w:r>
      <w:r w:rsidR="00062D84">
        <w:t xml:space="preserve">en </w:t>
      </w:r>
      <w:r w:rsidR="005B1D15">
        <w:t xml:space="preserve">goed </w:t>
      </w:r>
      <w:r w:rsidR="00062D84">
        <w:t xml:space="preserve">functioneert in een stabiele en veilige </w:t>
      </w:r>
      <w:r w:rsidR="005B1D15">
        <w:t>situatie,</w:t>
      </w:r>
      <w:r w:rsidR="00062D84">
        <w:t xml:space="preserve"> </w:t>
      </w:r>
      <w:r w:rsidR="005B1D15">
        <w:t>zou</w:t>
      </w:r>
      <w:r w:rsidR="00062D84">
        <w:t xml:space="preserve"> traumaherstel </w:t>
      </w:r>
      <w:r w:rsidR="005B1D15">
        <w:t>moeten beginnen met</w:t>
      </w:r>
      <w:r w:rsidR="00062D84">
        <w:t xml:space="preserve"> een stabiel brein </w:t>
      </w:r>
      <w:r w:rsidR="0057322A">
        <w:t>dat zo goed mogelijk probeert om</w:t>
      </w:r>
      <w:r w:rsidR="00CB5BBC">
        <w:t xml:space="preserve"> </w:t>
      </w:r>
      <w:r w:rsidR="00062D84">
        <w:t xml:space="preserve">onvolledig verwerkte gebeurtenissen </w:t>
      </w:r>
      <w:r w:rsidR="0057322A">
        <w:t xml:space="preserve">op </w:t>
      </w:r>
      <w:r w:rsidR="00062D84">
        <w:t>een st</w:t>
      </w:r>
      <w:r w:rsidR="0057322A">
        <w:t>abiele</w:t>
      </w:r>
      <w:r w:rsidR="00062D84">
        <w:t xml:space="preserve"> </w:t>
      </w:r>
      <w:r w:rsidR="0057322A">
        <w:t xml:space="preserve">manier </w:t>
      </w:r>
      <w:r w:rsidR="00062D84">
        <w:t>te verwerken.</w:t>
      </w:r>
      <w:r w:rsidR="00E34B05">
        <w:t xml:space="preserve"> </w:t>
      </w:r>
      <w:r w:rsidR="00062D84">
        <w:t>Omdat de gevolgen van trauma</w:t>
      </w:r>
      <w:r w:rsidR="0057322A">
        <w:t>’s</w:t>
      </w:r>
      <w:r w:rsidR="00062D84">
        <w:t xml:space="preserve"> vaak veroorzaakt worden </w:t>
      </w:r>
      <w:r w:rsidR="00C6653E">
        <w:t>door een niet-relationele verwerking van emotionele gebeurtenissen wordt de relationele capaciteit en relationele ontwikkeling van het slachtoffer belemmerd</w:t>
      </w:r>
      <w:r w:rsidR="00A943F9">
        <w:t>,</w:t>
      </w:r>
      <w:r w:rsidR="00C6653E">
        <w:t xml:space="preserve"> </w:t>
      </w:r>
      <w:r w:rsidR="00A943F9">
        <w:t>even</w:t>
      </w:r>
      <w:r w:rsidR="00C6653E">
        <w:t>als hun beleving van een groepsidentiteit.</w:t>
      </w:r>
      <w:r w:rsidR="00E90E52">
        <w:t xml:space="preserve"> Een </w:t>
      </w:r>
      <w:r w:rsidR="00A943F9">
        <w:t xml:space="preserve">goede </w:t>
      </w:r>
      <w:r w:rsidR="00E90E52">
        <w:t>traumatherapie houdt dus ook in een herstel van beschadigde relationele en sociale vaardigheden in combinatie met het herstel van het individu en van de groep, overeenkomstig hun leeftijd en positie. De meeste trauma’s in de wereld zijn geen eenzame ervaringen</w:t>
      </w:r>
      <w:r w:rsidR="005F1EA3">
        <w:t xml:space="preserve"> van individuen</w:t>
      </w:r>
      <w:r w:rsidR="0057322A">
        <w:t>,</w:t>
      </w:r>
      <w:r w:rsidR="005F1EA3">
        <w:t xml:space="preserve"> </w:t>
      </w:r>
      <w:r w:rsidR="00E90E52">
        <w:t>maar gebeurtenissen die grote groepen</w:t>
      </w:r>
      <w:r w:rsidR="005F1EA3">
        <w:t xml:space="preserve"> mensen</w:t>
      </w:r>
      <w:r w:rsidR="00E90E52">
        <w:t xml:space="preserve"> tegelijk overkomen </w:t>
      </w:r>
      <w:r w:rsidR="005F1EA3">
        <w:t>(</w:t>
      </w:r>
      <w:r w:rsidR="0057322A">
        <w:t>bijv.</w:t>
      </w:r>
      <w:r w:rsidR="005F1EA3">
        <w:t xml:space="preserve"> tsunami, oorlog, raciale zuivering) </w:t>
      </w:r>
      <w:r w:rsidR="0057322A">
        <w:t>waarvoor</w:t>
      </w:r>
      <w:r w:rsidR="005F1EA3">
        <w:t xml:space="preserve"> oplossingen op maat nodig</w:t>
      </w:r>
      <w:r w:rsidR="0057322A">
        <w:t xml:space="preserve"> zijn</w:t>
      </w:r>
      <w:r w:rsidR="005F1EA3">
        <w:t xml:space="preserve">. </w:t>
      </w:r>
      <w:r w:rsidR="0057322A">
        <w:t xml:space="preserve">Terwijl een </w:t>
      </w:r>
      <w:r w:rsidR="005F1EA3">
        <w:t>traumaherstelm</w:t>
      </w:r>
      <w:r w:rsidR="0057322A">
        <w:t>odel</w:t>
      </w:r>
      <w:r w:rsidR="005F1EA3">
        <w:t xml:space="preserve"> oplossingen </w:t>
      </w:r>
      <w:r w:rsidR="0057322A">
        <w:t xml:space="preserve">moet </w:t>
      </w:r>
      <w:r w:rsidR="005F1EA3">
        <w:t xml:space="preserve">hebben </w:t>
      </w:r>
      <w:r w:rsidR="00CB5BBC">
        <w:t>voor hele gemeenschappen</w:t>
      </w:r>
      <w:r w:rsidR="009C3780">
        <w:t xml:space="preserve">, moet het met </w:t>
      </w:r>
      <w:r w:rsidR="009C3780">
        <w:lastRenderedPageBreak/>
        <w:t>professionele aandacht ook voorzien in oplossingen</w:t>
      </w:r>
      <w:r w:rsidR="00CB5BBC">
        <w:t xml:space="preserve"> voor </w:t>
      </w:r>
      <w:r w:rsidR="005F1EA3">
        <w:t>de moeilijkste en meest complexe verwondingen.</w:t>
      </w:r>
      <w:r w:rsidR="009C3780">
        <w:t xml:space="preserve"> </w:t>
      </w:r>
    </w:p>
    <w:p w14:paraId="7D714409" w14:textId="024700E2" w:rsidR="005F1EA3" w:rsidRPr="005F1EA3" w:rsidRDefault="005F1EA3" w:rsidP="00C54BCD">
      <w:pPr>
        <w:ind w:left="360"/>
        <w:rPr>
          <w:b/>
        </w:rPr>
      </w:pPr>
      <w:r w:rsidRPr="005F1EA3">
        <w:rPr>
          <w:b/>
        </w:rPr>
        <w:t xml:space="preserve">Enkele </w:t>
      </w:r>
      <w:r w:rsidR="0057322A">
        <w:rPr>
          <w:b/>
        </w:rPr>
        <w:t>elementen</w:t>
      </w:r>
      <w:r w:rsidR="0057322A" w:rsidRPr="005F1EA3">
        <w:rPr>
          <w:b/>
        </w:rPr>
        <w:t xml:space="preserve"> </w:t>
      </w:r>
      <w:r w:rsidRPr="005F1EA3">
        <w:rPr>
          <w:b/>
        </w:rPr>
        <w:t>van het neurologische</w:t>
      </w:r>
      <w:r w:rsidR="0057322A">
        <w:rPr>
          <w:b/>
        </w:rPr>
        <w:t>/</w:t>
      </w:r>
      <w:r w:rsidRPr="005F1EA3">
        <w:rPr>
          <w:b/>
        </w:rPr>
        <w:t xml:space="preserve"> </w:t>
      </w:r>
      <w:r w:rsidR="0057322A">
        <w:rPr>
          <w:b/>
        </w:rPr>
        <w:t>geestelijke</w:t>
      </w:r>
      <w:r w:rsidR="0057322A" w:rsidRPr="005F1EA3">
        <w:rPr>
          <w:b/>
        </w:rPr>
        <w:t xml:space="preserve"> </w:t>
      </w:r>
      <w:r w:rsidRPr="005F1EA3">
        <w:rPr>
          <w:b/>
        </w:rPr>
        <w:t>Life Model</w:t>
      </w:r>
      <w:r w:rsidR="005B1D15">
        <w:rPr>
          <w:b/>
        </w:rPr>
        <w:t xml:space="preserve"> </w:t>
      </w:r>
    </w:p>
    <w:p w14:paraId="7D4C0C6B" w14:textId="0A4C84A2" w:rsidR="005F1EA3" w:rsidRDefault="005F1EA3" w:rsidP="00C54BCD">
      <w:pPr>
        <w:ind w:left="360"/>
      </w:pPr>
      <w:r>
        <w:t xml:space="preserve">Men </w:t>
      </w:r>
      <w:r w:rsidR="006A6404">
        <w:t xml:space="preserve">zou terecht </w:t>
      </w:r>
      <w:r w:rsidR="009B3AFB">
        <w:t xml:space="preserve">verwachten </w:t>
      </w:r>
      <w:r>
        <w:t xml:space="preserve">dat een </w:t>
      </w:r>
      <w:r w:rsidR="00A8771E">
        <w:t>betrouwbar</w:t>
      </w:r>
      <w:r w:rsidR="001921DA">
        <w:t>e</w:t>
      </w:r>
      <w:r>
        <w:t xml:space="preserve"> traumahersteltherapie </w:t>
      </w:r>
      <w:r w:rsidR="00A8771E">
        <w:t>gebaseerd op een</w:t>
      </w:r>
      <w:r w:rsidR="00C15050">
        <w:t xml:space="preserve"> </w:t>
      </w:r>
      <w:r w:rsidR="006D0954">
        <w:t xml:space="preserve">gezonde </w:t>
      </w:r>
      <w:r w:rsidR="00A8771E">
        <w:t>relati</w:t>
      </w:r>
      <w:r w:rsidR="006D0954">
        <w:t>onel</w:t>
      </w:r>
      <w:r w:rsidR="00A8771E">
        <w:t>e neurologie en spiritualiteit</w:t>
      </w:r>
      <w:r w:rsidR="00C15050">
        <w:t xml:space="preserve"> </w:t>
      </w:r>
      <w:r w:rsidR="006A6404">
        <w:t>zou kunnen verklaren waarom elk ander model of</w:t>
      </w:r>
      <w:r w:rsidR="00C15050">
        <w:t xml:space="preserve"> techniek </w:t>
      </w:r>
      <w:r w:rsidR="006A6404">
        <w:t>werkt of problematisch is</w:t>
      </w:r>
      <w:r w:rsidR="00C15050">
        <w:t>. De unieke bijdragen van het neurologisch/</w:t>
      </w:r>
      <w:r w:rsidR="00A943F9">
        <w:t xml:space="preserve">geestelijk </w:t>
      </w:r>
      <w:r w:rsidR="00C15050">
        <w:t xml:space="preserve">model </w:t>
      </w:r>
      <w:r w:rsidR="00E56677">
        <w:t>betreffen de optimale</w:t>
      </w:r>
      <w:r w:rsidR="00620B73">
        <w:t xml:space="preserve"> </w:t>
      </w:r>
      <w:r w:rsidR="00E56677">
        <w:t xml:space="preserve">fasering van het </w:t>
      </w:r>
      <w:r w:rsidR="00C15050">
        <w:t xml:space="preserve">herstel met </w:t>
      </w:r>
      <w:r w:rsidR="00E56677">
        <w:t xml:space="preserve">betrekking tot de </w:t>
      </w:r>
      <w:r w:rsidR="00620B73">
        <w:t>opbouw</w:t>
      </w:r>
      <w:r w:rsidR="004C6FC2">
        <w:t xml:space="preserve"> (accumulatie)</w:t>
      </w:r>
      <w:r w:rsidR="00620B73">
        <w:t xml:space="preserve"> van systeemcapaciteit (volwassenheid, </w:t>
      </w:r>
      <w:r w:rsidR="00E56677">
        <w:t>g</w:t>
      </w:r>
      <w:r w:rsidR="00620B73">
        <w:t xml:space="preserve">roei) </w:t>
      </w:r>
      <w:r w:rsidR="00E56677">
        <w:t xml:space="preserve">en </w:t>
      </w:r>
      <w:r w:rsidR="00620B73">
        <w:t xml:space="preserve">met een directe </w:t>
      </w:r>
      <w:r w:rsidR="00E56677">
        <w:t>werkings</w:t>
      </w:r>
      <w:r w:rsidR="00620B73">
        <w:t xml:space="preserve">capaciteit van het systeem. Als dit </w:t>
      </w:r>
      <w:r w:rsidR="004C6FC2">
        <w:t xml:space="preserve">gecombineerd </w:t>
      </w:r>
      <w:r w:rsidR="00620B73">
        <w:t xml:space="preserve">wordt </w:t>
      </w:r>
      <w:r w:rsidR="00695724">
        <w:t>en we de mate van volwassenheid en de actuele capaciteit van een systeem kennen</w:t>
      </w:r>
      <w:r w:rsidR="00E56677">
        <w:t>,</w:t>
      </w:r>
      <w:r w:rsidR="00695724">
        <w:t xml:space="preserve"> is dit behulpzaam om </w:t>
      </w:r>
      <w:r w:rsidR="002E698E">
        <w:t xml:space="preserve">ons </w:t>
      </w:r>
      <w:r w:rsidR="00695724">
        <w:t>bij de opeenvolgende interventies</w:t>
      </w:r>
      <w:r w:rsidR="004C6FC2">
        <w:t xml:space="preserve"> </w:t>
      </w:r>
      <w:r w:rsidR="00E56677">
        <w:t xml:space="preserve">alleen </w:t>
      </w:r>
      <w:r w:rsidR="00695724">
        <w:t xml:space="preserve">te richten op de ontbrekende elementen of vaardigheden, </w:t>
      </w:r>
      <w:r w:rsidR="00E56677">
        <w:t>want dat</w:t>
      </w:r>
      <w:r w:rsidR="00695724">
        <w:t xml:space="preserve"> is minder complex en kost minder inspanning.</w:t>
      </w:r>
      <w:r w:rsidR="00F0371C">
        <w:t xml:space="preserve"> </w:t>
      </w:r>
      <w:r w:rsidR="003A0267">
        <w:t>Men kan de volgorde van de herstelmaatregelen voor een toch al getraumatiseerd systeem zo nemen, dat</w:t>
      </w:r>
      <w:r w:rsidR="002E698E">
        <w:t xml:space="preserve"> </w:t>
      </w:r>
      <w:r w:rsidR="003A0267">
        <w:t>zo weinig</w:t>
      </w:r>
      <w:r w:rsidR="00C13110">
        <w:t xml:space="preserve"> mogelijke capaciteit </w:t>
      </w:r>
      <w:r w:rsidR="003A0267">
        <w:t>verbruikt</w:t>
      </w:r>
      <w:r w:rsidR="00C13110">
        <w:t xml:space="preserve">. </w:t>
      </w:r>
      <w:r w:rsidR="001A4FFD">
        <w:t>Samenvattend moet een neurologisch model zorgvuldig aandacht besteden aan de opeenvolgende taken om het rendement te vergroten</w:t>
      </w:r>
      <w:r w:rsidR="002E698E">
        <w:t>,</w:t>
      </w:r>
      <w:r w:rsidR="001A4FFD">
        <w:t xml:space="preserve"> de emotionele belasting te verlagen en rekening te houden met de aanwezigheid van </w:t>
      </w:r>
      <w:r w:rsidR="00F46C11">
        <w:t xml:space="preserve">de </w:t>
      </w:r>
      <w:r w:rsidR="001A4FFD">
        <w:t>mate van volwassenheid en groei voor een geslaagd herstel van getraumatiseerde systemen op weg naar blijdschap en vreugde.</w:t>
      </w:r>
      <w:r w:rsidR="003A0267">
        <w:t xml:space="preserve"> </w:t>
      </w:r>
    </w:p>
    <w:p w14:paraId="69856E83" w14:textId="23E4B19A" w:rsidR="001A4FFD" w:rsidRDefault="001A4FFD" w:rsidP="00C54BCD">
      <w:pPr>
        <w:ind w:left="360"/>
      </w:pPr>
      <w:r>
        <w:t xml:space="preserve">Alle bestaande professionele en </w:t>
      </w:r>
      <w:r w:rsidR="003A0267">
        <w:t xml:space="preserve">geestelijke </w:t>
      </w:r>
      <w:r>
        <w:t>traumaherstelmodellen werken. Het gaat er niet om wat werkt en wat niet. Modellen die effectief zijn</w:t>
      </w:r>
      <w:r w:rsidR="001921DA">
        <w:t>,</w:t>
      </w:r>
      <w:r>
        <w:t xml:space="preserve"> hebben veel overeenkomsten</w:t>
      </w:r>
      <w:r w:rsidR="0066002E">
        <w:t xml:space="preserve">, maar verschillen </w:t>
      </w:r>
      <w:r w:rsidR="002441C0">
        <w:t>wat betreft</w:t>
      </w:r>
      <w:r w:rsidR="0066002E">
        <w:t xml:space="preserve"> de noodzakelijk </w:t>
      </w:r>
      <w:r w:rsidR="00EC6100">
        <w:t xml:space="preserve">geachte </w:t>
      </w:r>
      <w:r w:rsidR="0066002E">
        <w:t xml:space="preserve">elementen die hen uniek maken. Een deel van die </w:t>
      </w:r>
      <w:r w:rsidR="00EC6100">
        <w:t>‘</w:t>
      </w:r>
      <w:r w:rsidR="0066002E">
        <w:t>onenigheid</w:t>
      </w:r>
      <w:r w:rsidR="00EC6100">
        <w:t>’</w:t>
      </w:r>
      <w:r w:rsidR="0066002E">
        <w:t xml:space="preserve"> wordt veroorzaakt door </w:t>
      </w:r>
      <w:r w:rsidR="005D254B">
        <w:t>financiële</w:t>
      </w:r>
      <w:r w:rsidR="0066002E">
        <w:t xml:space="preserve"> overwegingen omdat de ontwikkelaars </w:t>
      </w:r>
      <w:r w:rsidR="00EC6100">
        <w:t xml:space="preserve">van het model </w:t>
      </w:r>
      <w:r w:rsidR="0066002E">
        <w:t>hun opleiding willen beschermen omdat ze er veel tijd en energie in gestoken hebben. Het mag echter duidelijk zijn dat naast de specifieke technieken van een methode</w:t>
      </w:r>
      <w:r w:rsidR="00EC6100">
        <w:t>, ook</w:t>
      </w:r>
      <w:r w:rsidR="0066002E">
        <w:t xml:space="preserve"> de opeenvolgende taken van </w:t>
      </w:r>
      <w:r w:rsidR="00EC6100">
        <w:t xml:space="preserve">de </w:t>
      </w:r>
      <w:r w:rsidR="0066002E">
        <w:t xml:space="preserve">gemeenschappelijke elementen </w:t>
      </w:r>
      <w:r w:rsidR="00EC6100">
        <w:t>het resultaat regelt</w:t>
      </w:r>
      <w:r w:rsidR="0066002E">
        <w:t xml:space="preserve">. De meeste boeren oogsten, planten, </w:t>
      </w:r>
      <w:r w:rsidR="00EC6100">
        <w:t xml:space="preserve">besproeien, </w:t>
      </w:r>
      <w:r w:rsidR="0066002E">
        <w:t xml:space="preserve">bemesten, wieden onkruid, </w:t>
      </w:r>
      <w:r w:rsidR="00EC6100">
        <w:t>veranderen van gewas</w:t>
      </w:r>
      <w:r w:rsidR="0066002E">
        <w:t xml:space="preserve"> en oogsten op basis van beslissingen </w:t>
      </w:r>
      <w:r w:rsidR="0053207A">
        <w:t>die rekening houd</w:t>
      </w:r>
      <w:r w:rsidR="001921DA">
        <w:t>en</w:t>
      </w:r>
      <w:r w:rsidR="0066002E">
        <w:t xml:space="preserve"> met de </w:t>
      </w:r>
      <w:r w:rsidR="0053207A">
        <w:t>(kalender)</w:t>
      </w:r>
      <w:r w:rsidR="0066002E">
        <w:t xml:space="preserve">tijd en </w:t>
      </w:r>
      <w:r w:rsidR="0053207A">
        <w:t xml:space="preserve">de </w:t>
      </w:r>
      <w:r w:rsidR="0066002E">
        <w:t>weersomstandigheden.</w:t>
      </w:r>
      <w:r w:rsidR="0053207A">
        <w:t xml:space="preserve"> Ongeacht de volgorde van die stappen zal men oogsten (en zal het ‘werken’) maar als men de optimale volgorde in acht neemt zal de opbrengst </w:t>
      </w:r>
      <w:r w:rsidR="005D254B">
        <w:t>maximaal</w:t>
      </w:r>
      <w:r w:rsidR="0053207A">
        <w:t xml:space="preserve"> zijn. De beste opeenvolg</w:t>
      </w:r>
      <w:r w:rsidR="00EC6100">
        <w:t>ing</w:t>
      </w:r>
      <w:r w:rsidR="003A0267">
        <w:t xml:space="preserve"> </w:t>
      </w:r>
      <w:r w:rsidR="00EC6100">
        <w:t>van</w:t>
      </w:r>
      <w:r w:rsidR="0053207A">
        <w:t xml:space="preserve"> handel</w:t>
      </w:r>
      <w:r w:rsidR="005D254B">
        <w:t>ingen voor een hoge opbrengst z</w:t>
      </w:r>
      <w:r w:rsidR="00FE6D23">
        <w:t>al</w:t>
      </w:r>
      <w:r w:rsidR="0053207A">
        <w:t xml:space="preserve"> meestal ook het minst vermoeiend voor de boer zijn en de </w:t>
      </w:r>
      <w:r w:rsidR="005D254B">
        <w:t xml:space="preserve">continuïteit </w:t>
      </w:r>
      <w:r w:rsidR="0053207A">
        <w:t>van een bedrijf bevorderen. Zo’n bedrijf heeft meer kans zich te herste</w:t>
      </w:r>
      <w:r w:rsidR="005D254B">
        <w:t xml:space="preserve">llen van een droog of nat jaar, </w:t>
      </w:r>
      <w:r w:rsidR="0053207A">
        <w:t>een storm of andere problemen.</w:t>
      </w:r>
    </w:p>
    <w:p w14:paraId="3EED8B5B" w14:textId="3E95ACF3" w:rsidR="00CB5BBC" w:rsidRDefault="00CB5BBC" w:rsidP="00C54BCD">
      <w:pPr>
        <w:ind w:left="360"/>
      </w:pPr>
      <w:r>
        <w:t xml:space="preserve">De capaciteit </w:t>
      </w:r>
      <w:r w:rsidR="00695E6D">
        <w:t>betreft</w:t>
      </w:r>
      <w:r>
        <w:t xml:space="preserve"> </w:t>
      </w:r>
      <w:r w:rsidR="000A38CA">
        <w:t xml:space="preserve">zowel de </w:t>
      </w:r>
      <w:r w:rsidR="00695E6D">
        <w:t xml:space="preserve">beschikbare </w:t>
      </w:r>
      <w:r>
        <w:t xml:space="preserve">energie voor het werk </w:t>
      </w:r>
      <w:r w:rsidR="000A38CA">
        <w:t>als</w:t>
      </w:r>
      <w:r>
        <w:t xml:space="preserve"> met </w:t>
      </w:r>
      <w:r w:rsidR="000A38CA">
        <w:t>het hebben van de vereiste bekwaamheden</w:t>
      </w:r>
      <w:r>
        <w:t>. De meesten van ons hebben meer capaciteit</w:t>
      </w:r>
      <w:r w:rsidR="000A38CA">
        <w:t>/energie</w:t>
      </w:r>
      <w:r>
        <w:t xml:space="preserve"> in de ochtend en </w:t>
      </w:r>
      <w:r w:rsidR="000A38CA">
        <w:t>hebben</w:t>
      </w:r>
      <w:r>
        <w:t xml:space="preserve"> minder capaciteit als we net een longontsteking gehad hebben of </w:t>
      </w:r>
      <w:r w:rsidR="000A38CA">
        <w:t xml:space="preserve">hebben </w:t>
      </w:r>
      <w:r>
        <w:t>ontdekt dat onze partner een affaire heeft.</w:t>
      </w:r>
      <w:r w:rsidR="001B4EF0">
        <w:t xml:space="preserve"> We hebben meer werkcapaciteit als we in kantoren zitten met goed functionerende elektriciteit, computers, airconditioning en welwillende collega’s dan </w:t>
      </w:r>
      <w:r w:rsidR="005B30DE">
        <w:t xml:space="preserve">wanneer </w:t>
      </w:r>
      <w:r w:rsidR="001B4EF0">
        <w:t xml:space="preserve">we </w:t>
      </w:r>
      <w:r w:rsidR="000A38CA">
        <w:t xml:space="preserve">ons bevinden </w:t>
      </w:r>
      <w:r w:rsidR="001B4EF0">
        <w:t xml:space="preserve">op een onverharde weg zonder auto in het midden van een regenachtige nacht ver van iedereen die we kennen. Omdat het neurologische model </w:t>
      </w:r>
      <w:r w:rsidR="000A38CA">
        <w:t xml:space="preserve">een </w:t>
      </w:r>
      <w:r w:rsidR="001B4EF0">
        <w:t>trauma opvat als een overweldigende reactie van de neurale relationele capaciteit zonder verder herstel</w:t>
      </w:r>
      <w:r w:rsidR="000A38CA">
        <w:t>,</w:t>
      </w:r>
      <w:r w:rsidR="001B4EF0">
        <w:t xml:space="preserve"> is het opbouwen en behouden van de emotionele relationele capaciteit een belangrijk onderdeel van de opeenvolgende taken van traumaherstel. Het is van groot belang dat interventies die </w:t>
      </w:r>
      <w:r w:rsidR="000C6106">
        <w:t xml:space="preserve">tijdens het proces van traumaherstel </w:t>
      </w:r>
      <w:r w:rsidR="001B4EF0">
        <w:t xml:space="preserve">veel energie van die capaciteit </w:t>
      </w:r>
      <w:r w:rsidR="000C6106">
        <w:t>vergen,</w:t>
      </w:r>
      <w:r w:rsidR="001B4EF0">
        <w:t xml:space="preserve"> alleen worden uitgevoerd als </w:t>
      </w:r>
      <w:r w:rsidR="00975242">
        <w:t xml:space="preserve">die capaciteit op een optimaal niveau aanwezig is. Bovendien moeten maatregelen genomen worden om zo weinig mogelijk gebruik te maken van de verzwakte en getraumatiseerde systemen. We moeten in gedachten houden dat een gedegen </w:t>
      </w:r>
      <w:r w:rsidR="001D7C46">
        <w:t xml:space="preserve">systeem op het moment van </w:t>
      </w:r>
      <w:r w:rsidR="000C6106">
        <w:t xml:space="preserve">de </w:t>
      </w:r>
      <w:r w:rsidR="001D7C46">
        <w:t>trauma</w:t>
      </w:r>
      <w:r w:rsidR="000C6106">
        <w:t xml:space="preserve">tiserende gebeurtenissen </w:t>
      </w:r>
      <w:r w:rsidR="001D7C46">
        <w:t xml:space="preserve">niet in alle opzichten getraumatiseerd is. </w:t>
      </w:r>
      <w:r w:rsidR="000C6106">
        <w:t>R</w:t>
      </w:r>
      <w:r w:rsidR="001D7C46">
        <w:t xml:space="preserve">eeds </w:t>
      </w:r>
      <w:r w:rsidR="001D7C46">
        <w:lastRenderedPageBreak/>
        <w:t xml:space="preserve">bestaande capaciteit om gebeurtenissen in het leven te overwinnen is niet vanzelfsprekend en </w:t>
      </w:r>
      <w:r w:rsidR="006C2A96">
        <w:t xml:space="preserve">zonder correctie zal herstel </w:t>
      </w:r>
      <w:r w:rsidR="001D7C46">
        <w:t xml:space="preserve">niet </w:t>
      </w:r>
      <w:r w:rsidR="00CB36BD">
        <w:t xml:space="preserve">altijd </w:t>
      </w:r>
      <w:r w:rsidR="001D7C46">
        <w:t xml:space="preserve">tot een goed einde </w:t>
      </w:r>
      <w:r w:rsidR="006C2A96">
        <w:t>worden gebracht</w:t>
      </w:r>
      <w:r w:rsidR="001D7C46">
        <w:t xml:space="preserve">. </w:t>
      </w:r>
    </w:p>
    <w:p w14:paraId="3A07EDE3" w14:textId="11CC6DEF" w:rsidR="00CB36BD" w:rsidRDefault="00CB36BD" w:rsidP="00C54BCD">
      <w:pPr>
        <w:ind w:left="360"/>
      </w:pPr>
      <w:r>
        <w:t xml:space="preserve">Volwassenheid is een opeenhoping van capaciteit, maar heeft ook tot gevolg </w:t>
      </w:r>
      <w:r w:rsidR="00A23B5F">
        <w:t xml:space="preserve">dat er </w:t>
      </w:r>
      <w:r>
        <w:t xml:space="preserve">een enorme vermindering van inspanning nodig is om een </w:t>
      </w:r>
      <w:r w:rsidR="00E455BB">
        <w:t xml:space="preserve">bepaalde </w:t>
      </w:r>
      <w:r>
        <w:t>taak te volbrengen. Een volleerd muzikant die een muziekstuk leest en binnen enkele seconden speelt</w:t>
      </w:r>
      <w:r w:rsidR="005B30DE">
        <w:t>,</w:t>
      </w:r>
      <w:r>
        <w:t xml:space="preserve"> doet dat veel beter dan een beginneling die al een jaar les heeft en honderden uren geoefend heeft. </w:t>
      </w:r>
      <w:r w:rsidR="00A23B5F">
        <w:t xml:space="preserve">Gemeenschappen waarin mensen blij zijn </w:t>
      </w:r>
      <w:r w:rsidR="006F424E">
        <w:t xml:space="preserve">met </w:t>
      </w:r>
      <w:r w:rsidR="00A23B5F">
        <w:t>elkaar en elkaars lasten dragen</w:t>
      </w:r>
      <w:r w:rsidR="005B30DE">
        <w:t>,</w:t>
      </w:r>
      <w:r w:rsidR="00A23B5F">
        <w:t xml:space="preserve"> zullen in pijnlijke emotionele omstandigheden meer relationele capaciteit hebben op het gebied v</w:t>
      </w:r>
      <w:r w:rsidR="00AA175A">
        <w:t xml:space="preserve">an het functioneren van </w:t>
      </w:r>
      <w:r w:rsidR="006F424E">
        <w:t xml:space="preserve">het geheel van </w:t>
      </w:r>
      <w:r w:rsidR="00AA175A">
        <w:t>hersen</w:t>
      </w:r>
      <w:r w:rsidR="006F424E">
        <w:t xml:space="preserve">en, </w:t>
      </w:r>
      <w:r w:rsidR="00A23B5F">
        <w:t xml:space="preserve">lichaam </w:t>
      </w:r>
      <w:r w:rsidR="006F424E">
        <w:t>en groepsgemeenschap</w:t>
      </w:r>
      <w:r w:rsidR="00A23B5F">
        <w:t xml:space="preserve">. Ze zullen zich minder gauw </w:t>
      </w:r>
      <w:r w:rsidR="006F424E">
        <w:t xml:space="preserve">vanuit schaamte </w:t>
      </w:r>
      <w:r w:rsidR="00A23B5F">
        <w:t xml:space="preserve">terugtrekken, sneller hun problemen toegeven en zullen verwachten dat </w:t>
      </w:r>
      <w:r w:rsidR="00AA175A">
        <w:t xml:space="preserve">door </w:t>
      </w:r>
      <w:r w:rsidR="00A23B5F">
        <w:t>een li</w:t>
      </w:r>
      <w:r w:rsidR="00AA175A">
        <w:t>efdevolle reactie op hun zwakte sneller hun relationele integriteit hersteld wordt</w:t>
      </w:r>
      <w:r w:rsidR="006F424E">
        <w:t>.</w:t>
      </w:r>
      <w:r w:rsidR="00AA175A">
        <w:t xml:space="preserve"> </w:t>
      </w:r>
      <w:r w:rsidR="006F424E">
        <w:t>D</w:t>
      </w:r>
      <w:r w:rsidR="00AA175A">
        <w:t xml:space="preserve">it zal aanzienlijk minder capaciteit voor de verwerking van trauma’s vergen. </w:t>
      </w:r>
      <w:r w:rsidR="00443125">
        <w:t xml:space="preserve">Uiteraard </w:t>
      </w:r>
      <w:r w:rsidR="00584E4B">
        <w:t>is</w:t>
      </w:r>
      <w:r w:rsidR="00443125">
        <w:t xml:space="preserve"> zo’n liefdevolle gemeenschap niet vanzelfsprekend </w:t>
      </w:r>
      <w:r w:rsidR="00584E4B">
        <w:t xml:space="preserve">vanwege </w:t>
      </w:r>
      <w:r w:rsidR="00B054CB">
        <w:t>veel traumatische gebeurtenissen wereldwijd in het verleden</w:t>
      </w:r>
      <w:r w:rsidR="00584E4B">
        <w:t>, waardoor we geneigd</w:t>
      </w:r>
      <w:r w:rsidR="00B054CB">
        <w:t xml:space="preserve"> zijn te denken dat onze onvolwassenheid als mensen heel normaal is. </w:t>
      </w:r>
      <w:r w:rsidR="006F424E">
        <w:t xml:space="preserve"> </w:t>
      </w:r>
    </w:p>
    <w:p w14:paraId="5D3DF069" w14:textId="6AA21AD3" w:rsidR="00B054CB" w:rsidRDefault="00B054CB" w:rsidP="00C54BCD">
      <w:pPr>
        <w:ind w:left="360"/>
        <w:rPr>
          <w:b/>
        </w:rPr>
      </w:pPr>
      <w:r w:rsidRPr="00B054CB">
        <w:rPr>
          <w:b/>
        </w:rPr>
        <w:t>Een korte samenvatting van de relatie tussen trauma en volwassenheid</w:t>
      </w:r>
    </w:p>
    <w:p w14:paraId="2C3CC8E8" w14:textId="77777777" w:rsidR="00B054CB" w:rsidRDefault="00B054CB" w:rsidP="00B054CB">
      <w:pPr>
        <w:pStyle w:val="Lijstalinea"/>
        <w:numPr>
          <w:ilvl w:val="0"/>
          <w:numId w:val="4"/>
        </w:numPr>
      </w:pPr>
      <w:r w:rsidRPr="00B054CB">
        <w:t xml:space="preserve">Meer volwassen systemen zijn </w:t>
      </w:r>
      <w:r>
        <w:t>moeilijker te traumatiseren.</w:t>
      </w:r>
    </w:p>
    <w:p w14:paraId="32F4412D" w14:textId="15DC7263" w:rsidR="00B054CB" w:rsidRDefault="00B054CB" w:rsidP="00B054CB">
      <w:pPr>
        <w:pStyle w:val="Lijstalinea"/>
        <w:numPr>
          <w:ilvl w:val="0"/>
          <w:numId w:val="4"/>
        </w:numPr>
      </w:pPr>
      <w:r>
        <w:t xml:space="preserve">Relationele vaardigheden van het brein voor het verwerken van ervaringen </w:t>
      </w:r>
      <w:r w:rsidR="00933D1A">
        <w:t>van</w:t>
      </w:r>
      <w:r>
        <w:t xml:space="preserve"> toenemende intensiteit</w:t>
      </w:r>
      <w:r w:rsidR="008D79C7">
        <w:t>,</w:t>
      </w:r>
      <w:r>
        <w:t xml:space="preserve"> </w:t>
      </w:r>
      <w:r w:rsidR="00933D1A">
        <w:t xml:space="preserve">worden </w:t>
      </w:r>
      <w:r>
        <w:t>bij een normale ontwikkeling in de zuigelingentijd geleerd en kunnen tot het veertigste levensjaar zich ontwikkelen, een enkele keer zelfs later.</w:t>
      </w:r>
    </w:p>
    <w:p w14:paraId="5F752D78" w14:textId="04CAAFAC" w:rsidR="00B054CB" w:rsidRDefault="00B054CB" w:rsidP="00B054CB">
      <w:pPr>
        <w:pStyle w:val="Lijstalinea"/>
        <w:numPr>
          <w:ilvl w:val="0"/>
          <w:numId w:val="4"/>
        </w:numPr>
      </w:pPr>
      <w:r>
        <w:t>Herstelbe</w:t>
      </w:r>
      <w:r w:rsidR="00933D1A">
        <w:t>hoeften</w:t>
      </w:r>
      <w:r>
        <w:t xml:space="preserve"> zijn versch</w:t>
      </w:r>
      <w:r w:rsidR="002D6605">
        <w:t xml:space="preserve">illend naar gelang </w:t>
      </w:r>
      <w:r w:rsidR="00933D1A">
        <w:t xml:space="preserve">van </w:t>
      </w:r>
      <w:r w:rsidR="002D6605">
        <w:t>leeftijd en capaciteit.</w:t>
      </w:r>
    </w:p>
    <w:p w14:paraId="2D5E316E" w14:textId="2D31449E" w:rsidR="002D6605" w:rsidRDefault="002D6605" w:rsidP="00B054CB">
      <w:pPr>
        <w:pStyle w:val="Lijstalinea"/>
        <w:numPr>
          <w:ilvl w:val="0"/>
          <w:numId w:val="4"/>
        </w:numPr>
      </w:pPr>
      <w:r>
        <w:t xml:space="preserve">Traumabehandeling </w:t>
      </w:r>
      <w:r w:rsidR="00933D1A">
        <w:t>moet niet</w:t>
      </w:r>
      <w:r>
        <w:t xml:space="preserve"> </w:t>
      </w:r>
      <w:r w:rsidR="00933D1A">
        <w:t>al</w:t>
      </w:r>
      <w:r w:rsidR="00A64FF5">
        <w:t xml:space="preserve"> </w:t>
      </w:r>
      <w:r>
        <w:t>stoppen bij pijnvermindering</w:t>
      </w:r>
      <w:r w:rsidR="00933D1A">
        <w:t>,</w:t>
      </w:r>
      <w:r>
        <w:t xml:space="preserve"> maar moet zich ook bezig houden met </w:t>
      </w:r>
      <w:r w:rsidR="00A64FF5">
        <w:t xml:space="preserve">het herstel van </w:t>
      </w:r>
      <w:r>
        <w:t xml:space="preserve">een mogelijk </w:t>
      </w:r>
      <w:r w:rsidR="00A64FF5">
        <w:t xml:space="preserve">al </w:t>
      </w:r>
      <w:r>
        <w:t>bestaand</w:t>
      </w:r>
      <w:r w:rsidR="00A64FF5">
        <w:t xml:space="preserve"> gebrek aan volwassenheid dat aan een grotere </w:t>
      </w:r>
      <w:r>
        <w:t>kwetsbaarheid v</w:t>
      </w:r>
      <w:r w:rsidR="000A7B1B">
        <w:t>oor</w:t>
      </w:r>
      <w:r>
        <w:t xml:space="preserve"> het verkrijgen van het trauma heeft bijgedragen.</w:t>
      </w:r>
    </w:p>
    <w:p w14:paraId="119B24D4" w14:textId="00CB291C" w:rsidR="002D6605" w:rsidRDefault="002D6605" w:rsidP="00B054CB">
      <w:pPr>
        <w:pStyle w:val="Lijstalinea"/>
        <w:numPr>
          <w:ilvl w:val="0"/>
          <w:numId w:val="4"/>
        </w:numPr>
      </w:pPr>
      <w:r>
        <w:t>Effectieve traumaherstelmethode</w:t>
      </w:r>
      <w:r w:rsidR="00933D1A">
        <w:t>n</w:t>
      </w:r>
      <w:r>
        <w:t xml:space="preserve"> </w:t>
      </w:r>
      <w:r w:rsidR="00933D1A">
        <w:t>vergroten de</w:t>
      </w:r>
      <w:r>
        <w:t xml:space="preserve"> individuele, groeps-</w:t>
      </w:r>
      <w:r w:rsidR="00933D1A">
        <w:t xml:space="preserve"> </w:t>
      </w:r>
      <w:r>
        <w:t>en geestelijke volwassenheid.</w:t>
      </w:r>
    </w:p>
    <w:p w14:paraId="07E080A8" w14:textId="25629BBD" w:rsidR="00757CC3" w:rsidRDefault="00757CC3" w:rsidP="00B054CB">
      <w:pPr>
        <w:pStyle w:val="Lijstalinea"/>
        <w:numPr>
          <w:ilvl w:val="0"/>
          <w:numId w:val="4"/>
        </w:numPr>
      </w:pPr>
      <w:r>
        <w:t>Herstel van getraumatiseerde gemeenschappen moet geleid worden door geestelijk volwassen leden van die gemeenschap</w:t>
      </w:r>
      <w:r w:rsidR="00A64FF5">
        <w:t>;</w:t>
      </w:r>
      <w:r w:rsidR="00D33C61">
        <w:t xml:space="preserve"> bijvoorbeeld oudsten, die volwassen relationele vaardigheden in de groep kunnen faciliteren.</w:t>
      </w:r>
    </w:p>
    <w:p w14:paraId="4AB463E1" w14:textId="52FD7145" w:rsidR="00D33C61" w:rsidRDefault="00D33C61" w:rsidP="00B054CB">
      <w:pPr>
        <w:pStyle w:val="Lijstalinea"/>
        <w:numPr>
          <w:ilvl w:val="0"/>
          <w:numId w:val="4"/>
        </w:numPr>
      </w:pPr>
      <w:r>
        <w:t>De capaciteit moet in alle stadia van traumaherstel gewaarborgd en gerespecteerd worden.</w:t>
      </w:r>
    </w:p>
    <w:p w14:paraId="05688715" w14:textId="5FEF50D3" w:rsidR="00D33C61" w:rsidRDefault="00D33C61" w:rsidP="00B054CB">
      <w:pPr>
        <w:pStyle w:val="Lijstalinea"/>
        <w:numPr>
          <w:ilvl w:val="0"/>
          <w:numId w:val="4"/>
        </w:numPr>
      </w:pPr>
      <w:r>
        <w:t>Relationele vaardigheden voor het ontwikkelen en onderhouden van de capaciteit moet</w:t>
      </w:r>
      <w:r w:rsidR="00C65756">
        <w:t>en</w:t>
      </w:r>
      <w:r>
        <w:t xml:space="preserve"> geleerd worden aan </w:t>
      </w:r>
      <w:r w:rsidR="00A64FF5">
        <w:t xml:space="preserve">getraumatiseerde </w:t>
      </w:r>
      <w:r>
        <w:t xml:space="preserve">individuen en groepen als </w:t>
      </w:r>
      <w:r w:rsidR="00C65756">
        <w:t xml:space="preserve">dat </w:t>
      </w:r>
      <w:r>
        <w:t xml:space="preserve">nodig is. </w:t>
      </w:r>
    </w:p>
    <w:p w14:paraId="1612EA07" w14:textId="1629F19F" w:rsidR="00D33C61" w:rsidRDefault="00A64871" w:rsidP="00B054CB">
      <w:pPr>
        <w:pStyle w:val="Lijstalinea"/>
        <w:numPr>
          <w:ilvl w:val="0"/>
          <w:numId w:val="4"/>
        </w:numPr>
      </w:pPr>
      <w:r>
        <w:t>Relationele vaardigheden voor het ontwikkelen en onderhouden van de capaciteit moet</w:t>
      </w:r>
      <w:r w:rsidR="003867EB">
        <w:t>en opnieuw</w:t>
      </w:r>
      <w:r>
        <w:t xml:space="preserve"> worden geïntroduceerd in groepen waar die vaardigheden ontbreken of onderontwikkeld zijn, </w:t>
      </w:r>
      <w:r w:rsidR="00F37B77">
        <w:t>zelfs</w:t>
      </w:r>
      <w:r w:rsidR="0058536B">
        <w:t xml:space="preserve"> </w:t>
      </w:r>
      <w:r>
        <w:t xml:space="preserve">als een cultuur </w:t>
      </w:r>
      <w:r w:rsidR="00F37B77">
        <w:t>is ontstaan rondom</w:t>
      </w:r>
      <w:r>
        <w:t xml:space="preserve"> het ontbreken </w:t>
      </w:r>
      <w:r w:rsidR="00DB31D8">
        <w:t xml:space="preserve">ervan als gevolg van </w:t>
      </w:r>
      <w:r w:rsidR="00F37B77">
        <w:t xml:space="preserve">vroegere </w:t>
      </w:r>
      <w:r>
        <w:t xml:space="preserve">trauma’s </w:t>
      </w:r>
      <w:r w:rsidR="00DB31D8">
        <w:t xml:space="preserve">van grote en </w:t>
      </w:r>
      <w:r>
        <w:t xml:space="preserve">catastrofale </w:t>
      </w:r>
      <w:r w:rsidR="00DB31D8">
        <w:t>omvang</w:t>
      </w:r>
      <w:r>
        <w:t>.</w:t>
      </w:r>
      <w:r w:rsidR="00215991">
        <w:t xml:space="preserve"> </w:t>
      </w:r>
    </w:p>
    <w:p w14:paraId="6EA8C743" w14:textId="2FFB99E6" w:rsidR="00215991" w:rsidRDefault="00215991" w:rsidP="00B054CB">
      <w:pPr>
        <w:pStyle w:val="Lijstalinea"/>
        <w:numPr>
          <w:ilvl w:val="0"/>
          <w:numId w:val="4"/>
        </w:numPr>
      </w:pPr>
      <w:r>
        <w:t xml:space="preserve">Als deze trauma’s nog aanwezig zijn en er geen volwassen groepsidentiteit </w:t>
      </w:r>
      <w:r w:rsidR="00C65756">
        <w:t>bestaat</w:t>
      </w:r>
      <w:r w:rsidR="00CF777D">
        <w:t>,</w:t>
      </w:r>
      <w:r>
        <w:t xml:space="preserve"> zijn </w:t>
      </w:r>
      <w:r w:rsidR="00C65756">
        <w:t xml:space="preserve">geestelijke </w:t>
      </w:r>
      <w:r>
        <w:t xml:space="preserve">begeleiding en modellen </w:t>
      </w:r>
      <w:r w:rsidR="006C37C9">
        <w:t xml:space="preserve">noodzakelijk </w:t>
      </w:r>
      <w:r>
        <w:t>o</w:t>
      </w:r>
      <w:r w:rsidR="00CF777D">
        <w:t xml:space="preserve">m te leren wie we </w:t>
      </w:r>
      <w:r w:rsidR="00C65756">
        <w:t xml:space="preserve">zijn en </w:t>
      </w:r>
      <w:r w:rsidR="00CF777D">
        <w:t>kunnen worden</w:t>
      </w:r>
      <w:r>
        <w:t>. In het christelijk denken noemen we dat herstel van volwassenheid</w:t>
      </w:r>
      <w:r w:rsidR="006C37C9">
        <w:t>,</w:t>
      </w:r>
      <w:r>
        <w:t xml:space="preserve"> </w:t>
      </w:r>
      <w:r w:rsidR="00C65756">
        <w:t xml:space="preserve">het gelijkvormig worden aan het </w:t>
      </w:r>
      <w:r w:rsidR="00CF777D">
        <w:t>karakter</w:t>
      </w:r>
      <w:r w:rsidR="00C65756">
        <w:t xml:space="preserve"> van </w:t>
      </w:r>
      <w:r w:rsidR="00CF777D">
        <w:t>Christus.</w:t>
      </w:r>
      <w:r w:rsidR="006C37C9">
        <w:t xml:space="preserve"> </w:t>
      </w:r>
    </w:p>
    <w:p w14:paraId="64FCFA1E" w14:textId="262D1BA5" w:rsidR="00605BB4" w:rsidRDefault="00CF777D" w:rsidP="00CF777D">
      <w:r>
        <w:t>Als we ons richten op de capaciteit</w:t>
      </w:r>
      <w:r w:rsidR="00605BB4">
        <w:t>, moet</w:t>
      </w:r>
      <w:r w:rsidR="00991342">
        <w:t xml:space="preserve"> in</w:t>
      </w:r>
      <w:r>
        <w:t xml:space="preserve"> een neurologisch model zorgvuldig rekening gehouden worden met de opgebouwde schade aan hersenen, lichaam en gemeenschap. D</w:t>
      </w:r>
      <w:r w:rsidR="006C37C9">
        <w:t>eze</w:t>
      </w:r>
      <w:r>
        <w:t xml:space="preserve"> omvat schade </w:t>
      </w:r>
      <w:r w:rsidR="00605BB4">
        <w:t>door</w:t>
      </w:r>
      <w:r w:rsidR="003A158F">
        <w:t xml:space="preserve"> genetische, lichamelijke</w:t>
      </w:r>
      <w:r>
        <w:t xml:space="preserve">, </w:t>
      </w:r>
      <w:r w:rsidR="00605BB4">
        <w:t xml:space="preserve">geestelijke </w:t>
      </w:r>
      <w:r>
        <w:t>en chemische</w:t>
      </w:r>
      <w:r w:rsidR="004E6260">
        <w:t xml:space="preserve"> </w:t>
      </w:r>
      <w:r>
        <w:t>oorzaken.</w:t>
      </w:r>
      <w:r w:rsidR="0020711E">
        <w:t xml:space="preserve"> Het meest voorkomende gevolg hiervan is dat de hersenen proberen </w:t>
      </w:r>
      <w:r w:rsidR="006C37C9">
        <w:t xml:space="preserve">te werken buiten </w:t>
      </w:r>
      <w:r w:rsidR="0020711E">
        <w:t>parameters die geoefend kunnen worden</w:t>
      </w:r>
      <w:r w:rsidR="00605BB4">
        <w:t>,</w:t>
      </w:r>
      <w:r w:rsidR="0020711E">
        <w:t xml:space="preserve"> </w:t>
      </w:r>
      <w:r w:rsidR="0020711E">
        <w:lastRenderedPageBreak/>
        <w:t xml:space="preserve">zoals de frequentie en kracht van de hersengolven en een </w:t>
      </w:r>
      <w:r w:rsidR="00605BB4">
        <w:t xml:space="preserve">bepaalde </w:t>
      </w:r>
      <w:r w:rsidR="0020711E">
        <w:t>hypo en hyperfunctie. Om van een trauma te herstellen moeten de hersenen behoorlijk goed kunnen functioneren.</w:t>
      </w:r>
      <w:r w:rsidR="00913768">
        <w:t xml:space="preserve"> </w:t>
      </w:r>
    </w:p>
    <w:p w14:paraId="5BF1426F" w14:textId="6ABA6B8F" w:rsidR="00CF777D" w:rsidRDefault="00EE070C" w:rsidP="00CF777D">
      <w:r>
        <w:t xml:space="preserve">Steeds meer wordt duidelijk dat dat </w:t>
      </w:r>
      <w:r w:rsidR="00913768">
        <w:t xml:space="preserve">bij emotionele ervaringen </w:t>
      </w:r>
      <w:r>
        <w:t xml:space="preserve">de hersenen het meest stabiel </w:t>
      </w:r>
      <w:r w:rsidR="00913768">
        <w:t xml:space="preserve">zijn </w:t>
      </w:r>
      <w:r>
        <w:t>als ze werken in een veilige verbonden</w:t>
      </w:r>
      <w:r w:rsidR="00913768">
        <w:t>heid</w:t>
      </w:r>
      <w:r>
        <w:t xml:space="preserve">. Daarentegen wordt de werking van de hersenen in een gedesorganiseerde niet verbonden status steeds meer gelinkt aan het ontstaan van psychische ziekten, verslavingen, gewelddadig en asociaal gedrag, en een grotere kans op het ontwikkelen van PTSS. </w:t>
      </w:r>
      <w:r w:rsidR="00C93B7E">
        <w:t xml:space="preserve">Een </w:t>
      </w:r>
      <w:r w:rsidR="008D107A">
        <w:t xml:space="preserve">neurologisch </w:t>
      </w:r>
      <w:r w:rsidR="00C93B7E">
        <w:t xml:space="preserve">gedesorganiseerde </w:t>
      </w:r>
      <w:proofErr w:type="spellStart"/>
      <w:proofErr w:type="gramStart"/>
      <w:r w:rsidR="00C93B7E">
        <w:t>onverbondenheid</w:t>
      </w:r>
      <w:proofErr w:type="spellEnd"/>
      <w:r w:rsidR="00C93B7E">
        <w:t xml:space="preserve"> </w:t>
      </w:r>
      <w:r w:rsidR="00042A8E">
        <w:t xml:space="preserve"> </w:t>
      </w:r>
      <w:r w:rsidR="00C93B7E">
        <w:t>is</w:t>
      </w:r>
      <w:proofErr w:type="gramEnd"/>
      <w:r w:rsidR="00C93B7E">
        <w:t xml:space="preserve"> </w:t>
      </w:r>
      <w:r w:rsidR="00561E09">
        <w:t xml:space="preserve">vaak </w:t>
      </w:r>
      <w:r w:rsidR="00C93B7E">
        <w:t>ook een res</w:t>
      </w:r>
      <w:r w:rsidR="007A2B5A">
        <w:t xml:space="preserve">ultante van trauma’s </w:t>
      </w:r>
      <w:r w:rsidR="00C93B7E">
        <w:t xml:space="preserve">in de eerste levensjaren, mishandeling en verwaarlozing. Factoren die de ontwikkeling van de </w:t>
      </w:r>
      <w:r w:rsidR="00657FB0">
        <w:t xml:space="preserve">capaciteit van het geheel van </w:t>
      </w:r>
      <w:r w:rsidR="00C93B7E">
        <w:t>hersenen</w:t>
      </w:r>
      <w:r w:rsidR="00657FB0">
        <w:t xml:space="preserve">, </w:t>
      </w:r>
      <w:r w:rsidR="00C93B7E">
        <w:t xml:space="preserve">lichaam en </w:t>
      </w:r>
      <w:r w:rsidR="009167E2">
        <w:t xml:space="preserve">de </w:t>
      </w:r>
      <w:r w:rsidR="00C93B7E">
        <w:t>gemeenschap bepalen zijn: selectieve aandacht, affectregulatie (individueel en in relatie met een ander)</w:t>
      </w:r>
      <w:r w:rsidR="009167E2">
        <w:t>,</w:t>
      </w:r>
      <w:r w:rsidR="00C93B7E">
        <w:t xml:space="preserve"> motivatie, empathie, </w:t>
      </w:r>
      <w:r w:rsidR="009167E2">
        <w:t>gemeen</w:t>
      </w:r>
      <w:r w:rsidR="006867ED">
        <w:t>s</w:t>
      </w:r>
      <w:r w:rsidR="009167E2">
        <w:t xml:space="preserve">chappelijke </w:t>
      </w:r>
      <w:r w:rsidR="00C93B7E">
        <w:t>geeste</w:t>
      </w:r>
      <w:r w:rsidR="009167E2">
        <w:t xml:space="preserve">lijke </w:t>
      </w:r>
      <w:r w:rsidR="00C93B7E">
        <w:t xml:space="preserve">ervaringen, en de mate waarin men deel </w:t>
      </w:r>
      <w:r w:rsidR="00561E09">
        <w:t>uitmaakt van</w:t>
      </w:r>
      <w:r w:rsidR="00C93B7E">
        <w:t xml:space="preserve"> een groep</w:t>
      </w:r>
      <w:r w:rsidR="00561E09">
        <w:t>.</w:t>
      </w:r>
      <w:r w:rsidR="001C3A2C">
        <w:t xml:space="preserve"> De hersenen zullen gewoonlijk alle zintuiglijke ervaringen</w:t>
      </w:r>
      <w:r w:rsidR="00A77A7D">
        <w:t xml:space="preserve"> van groepsherinneringen </w:t>
      </w:r>
      <w:r w:rsidR="003C7AE7">
        <w:t xml:space="preserve">verwerken tot </w:t>
      </w:r>
      <w:r w:rsidR="00657FB0">
        <w:t xml:space="preserve">met elkaar uitgewisselde </w:t>
      </w:r>
      <w:r w:rsidR="00A77A7D">
        <w:t>emotionele ervaringen en</w:t>
      </w:r>
      <w:r w:rsidR="009167E2">
        <w:t xml:space="preserve"> </w:t>
      </w:r>
      <w:r w:rsidR="003C7AE7">
        <w:t xml:space="preserve">gemeenschappelijke </w:t>
      </w:r>
      <w:r w:rsidR="00A77A7D">
        <w:t xml:space="preserve">emotionele reacties en gedragingen </w:t>
      </w:r>
      <w:r w:rsidR="009167E2">
        <w:t xml:space="preserve">die weergeven </w:t>
      </w:r>
      <w:r w:rsidR="00A77A7D">
        <w:t>hoe ‘ik en mijn groep’ reageren op dit soort gebeurtenissen</w:t>
      </w:r>
      <w:r w:rsidR="009167E2">
        <w:t xml:space="preserve"> </w:t>
      </w:r>
      <w:r w:rsidR="009145FD">
        <w:t>(3)</w:t>
      </w:r>
      <w:r w:rsidR="009167E2">
        <w:t>.</w:t>
      </w:r>
      <w:r w:rsidR="00A77A7D">
        <w:t xml:space="preserve"> </w:t>
      </w:r>
      <w:r w:rsidR="00F91325">
        <w:t>Een t</w:t>
      </w:r>
      <w:r w:rsidR="00A77A7D">
        <w:t>rauma verstoort de normale verwerking van gebeurtenissen zodanig dat het individu niet meer in</w:t>
      </w:r>
      <w:r w:rsidR="007A2B5A">
        <w:t xml:space="preserve"> </w:t>
      </w:r>
      <w:r w:rsidR="00A77A7D">
        <w:t>staat is</w:t>
      </w:r>
      <w:r w:rsidR="009145FD">
        <w:t xml:space="preserve"> om in samenspraak met anderen </w:t>
      </w:r>
      <w:r w:rsidR="00F91325">
        <w:t>van</w:t>
      </w:r>
      <w:r w:rsidR="009145FD">
        <w:t xml:space="preserve"> zijn of haar groep adequaat te reageren</w:t>
      </w:r>
      <w:r w:rsidR="00F91325">
        <w:t xml:space="preserve"> op gebeurtenissen en gevoelens</w:t>
      </w:r>
      <w:r w:rsidR="009145FD">
        <w:t>. Iedere poging om de actuele traumatische gebeurtenis te verwerken</w:t>
      </w:r>
      <w:r w:rsidR="00F91325">
        <w:t>,</w:t>
      </w:r>
      <w:r w:rsidR="009145FD">
        <w:t xml:space="preserve"> zal een mentale </w:t>
      </w:r>
      <w:r w:rsidR="00F91325">
        <w:t xml:space="preserve">toestand </w:t>
      </w:r>
      <w:r w:rsidR="009145FD">
        <w:t xml:space="preserve">veroorzaken die te vergelijken is met een ongeorganiseerde </w:t>
      </w:r>
      <w:proofErr w:type="spellStart"/>
      <w:r w:rsidR="009145FD">
        <w:t>onverbondenheid</w:t>
      </w:r>
      <w:proofErr w:type="spellEnd"/>
      <w:r w:rsidR="00F91325">
        <w:t xml:space="preserve"> in het brein</w:t>
      </w:r>
      <w:r w:rsidR="009145FD">
        <w:t xml:space="preserve">. </w:t>
      </w:r>
      <w:r w:rsidR="0008738F">
        <w:t>Dit zal eerder gebeuren als het brein</w:t>
      </w:r>
      <w:r w:rsidR="009145FD">
        <w:t xml:space="preserve"> minder ervaringen heeft met veilige verbondenheid</w:t>
      </w:r>
      <w:r w:rsidR="0008738F">
        <w:t xml:space="preserve"> en des te meer ervaringen heeft met ongeorganiseerde </w:t>
      </w:r>
      <w:proofErr w:type="spellStart"/>
      <w:r w:rsidR="0008738F">
        <w:t>onverbondenheid</w:t>
      </w:r>
      <w:proofErr w:type="spellEnd"/>
      <w:r w:rsidR="0008738F">
        <w:t xml:space="preserve">. Bij sommige mensen duurt die ongeorganiseerde </w:t>
      </w:r>
      <w:r w:rsidR="00F91325">
        <w:t xml:space="preserve">toestand </w:t>
      </w:r>
      <w:r w:rsidR="0008738F">
        <w:t>hun leven</w:t>
      </w:r>
      <w:r w:rsidR="00657FB0">
        <w:t xml:space="preserve"> lang</w:t>
      </w:r>
      <w:r w:rsidR="0008738F">
        <w:t>. Voor de meeste mensen is dat wiss</w:t>
      </w:r>
      <w:r w:rsidR="007A2B5A">
        <w:t xml:space="preserve">elend naar gelang hun trauma’s </w:t>
      </w:r>
      <w:r w:rsidR="0008738F">
        <w:t>getriggerd worden.</w:t>
      </w:r>
      <w:r w:rsidR="000E5C9D">
        <w:t xml:space="preserve"> </w:t>
      </w:r>
    </w:p>
    <w:p w14:paraId="518E8825" w14:textId="6E8F904C" w:rsidR="007A2B5A" w:rsidRDefault="007A2B5A" w:rsidP="00CF777D">
      <w:r>
        <w:t>Als we ons bij trauma</w:t>
      </w:r>
      <w:r w:rsidR="003F23E3">
        <w:t>’s</w:t>
      </w:r>
      <w:r>
        <w:t xml:space="preserve"> richten op </w:t>
      </w:r>
      <w:r w:rsidR="003F23E3">
        <w:t xml:space="preserve">herstel van </w:t>
      </w:r>
      <w:r>
        <w:t>de capaciteit en de opeenvolgende taken</w:t>
      </w:r>
      <w:r w:rsidR="008D7586">
        <w:t>,</w:t>
      </w:r>
      <w:r>
        <w:t xml:space="preserve"> dan rijst de vraag of het trauma sneller kan worden verwerkt en met minder vermogen (capaciteit) in een </w:t>
      </w:r>
      <w:proofErr w:type="spellStart"/>
      <w:r>
        <w:t>onverbonden</w:t>
      </w:r>
      <w:proofErr w:type="spellEnd"/>
      <w:r>
        <w:t xml:space="preserve"> en ongeorganiseerde staat </w:t>
      </w:r>
      <w:r w:rsidR="008D7586">
        <w:t>ó</w:t>
      </w:r>
      <w:r>
        <w:t>f in een relationele gesynchroniseerde staat van veilige verbondenheid</w:t>
      </w:r>
      <w:r w:rsidR="00666937">
        <w:t>.</w:t>
      </w:r>
      <w:r>
        <w:t xml:space="preserve"> Als je het vergelijkt met de werking van een computer zou je je af kunnen vragen of we liever met een stabiel werkend systeem werken of </w:t>
      </w:r>
      <w:r w:rsidR="008D7586">
        <w:t xml:space="preserve">met </w:t>
      </w:r>
      <w:r>
        <w:t xml:space="preserve">een computer die iedere keer vast loopt. </w:t>
      </w:r>
      <w:r w:rsidR="00FD041D">
        <w:t xml:space="preserve">Je kunt </w:t>
      </w:r>
      <w:r w:rsidR="004B7E75">
        <w:t xml:space="preserve">in </w:t>
      </w:r>
      <w:r w:rsidR="00FD041D">
        <w:t>beide opties met een computer</w:t>
      </w:r>
      <w:r w:rsidR="00666937">
        <w:t xml:space="preserve"> werken</w:t>
      </w:r>
      <w:r w:rsidR="00FD041D">
        <w:t xml:space="preserve">. Praktijkvoorbeelden van de ontwikkelaars van het Life Model bevestigen overduidelijk dat het herstel van trauma’s substantieel sneller gaat en minder energie (vermogen, capaciteit) kost </w:t>
      </w:r>
      <w:r w:rsidR="00666937">
        <w:t xml:space="preserve">wanneer </w:t>
      </w:r>
      <w:r w:rsidR="00FD041D">
        <w:t xml:space="preserve">het individu of de groep eerst in een stabiel, veilig, verbonden bewustzijn geleid wordt en dit gedurende het gehele traumaherstelproces ook </w:t>
      </w:r>
      <w:r w:rsidR="00666937">
        <w:t xml:space="preserve">zo </w:t>
      </w:r>
      <w:r w:rsidR="00FD041D">
        <w:t xml:space="preserve">blijft. Dit is vaak in tegenstelling met </w:t>
      </w:r>
      <w:r w:rsidR="00C21808">
        <w:t xml:space="preserve">andere </w:t>
      </w:r>
      <w:r w:rsidR="00FD041D">
        <w:t>trauma</w:t>
      </w:r>
      <w:r w:rsidR="00666937">
        <w:t>behandelings</w:t>
      </w:r>
      <w:r w:rsidR="00FD041D">
        <w:t>methode</w:t>
      </w:r>
      <w:r w:rsidR="00666937">
        <w:t>n</w:t>
      </w:r>
      <w:r w:rsidR="00FD041D">
        <w:t xml:space="preserve"> die proberen trauma’s op te lossen vanuit een onstabiel niet-relationele </w:t>
      </w:r>
      <w:r w:rsidR="004B7E75">
        <w:t>herinnering van het trauma</w:t>
      </w:r>
      <w:r w:rsidR="00666937">
        <w:t xml:space="preserve"> </w:t>
      </w:r>
      <w:r w:rsidR="00C21808">
        <w:t xml:space="preserve">om vandaaruit te streven naar een stabielere relatie en verbondenheid aan het einde van het herstelproces. </w:t>
      </w:r>
      <w:r w:rsidR="003F23E3">
        <w:t xml:space="preserve">Het is van groot belang te weten dat ieder succesvol traumaherstelproces eindigt met een </w:t>
      </w:r>
      <w:r w:rsidR="004B7E75">
        <w:t xml:space="preserve">herstelde </w:t>
      </w:r>
      <w:r w:rsidR="003F23E3">
        <w:t>stabi</w:t>
      </w:r>
      <w:r w:rsidR="00C5281C">
        <w:t xml:space="preserve">ele </w:t>
      </w:r>
      <w:r w:rsidR="004B7E75">
        <w:t xml:space="preserve">situatie van </w:t>
      </w:r>
      <w:r w:rsidR="00C5281C">
        <w:t>verbonden</w:t>
      </w:r>
      <w:r w:rsidR="004B7E75">
        <w:t>heid</w:t>
      </w:r>
      <w:r w:rsidR="00C5281C">
        <w:t>. Het mag d</w:t>
      </w:r>
      <w:r w:rsidR="003F23E3">
        <w:t xml:space="preserve">uidelijk zijn dat dit </w:t>
      </w:r>
      <w:r w:rsidR="00C5281C">
        <w:t xml:space="preserve">bijna onmogelijk is voor mensen die sinds hun kindertijd hun gehele leven in een gedesorganiseerde chronische </w:t>
      </w:r>
      <w:proofErr w:type="spellStart"/>
      <w:r w:rsidR="00C5281C">
        <w:t>onverbondenheid</w:t>
      </w:r>
      <w:proofErr w:type="spellEnd"/>
      <w:r w:rsidR="00C5281C">
        <w:t xml:space="preserve"> geleefd hebben en het gemakkelijkst voor diegene</w:t>
      </w:r>
      <w:r w:rsidR="004B7E75">
        <w:t>n</w:t>
      </w:r>
      <w:r w:rsidR="00C5281C">
        <w:t xml:space="preserve"> die slechts een enkel moment gescheiden zijn van een relationeel gelijkmatig en veilig leven. Het herstelvermogen is dus een weerspiegeling van de </w:t>
      </w:r>
      <w:r w:rsidR="004B7E75">
        <w:t xml:space="preserve">volwassenheid </w:t>
      </w:r>
      <w:r w:rsidR="00C5281C">
        <w:t>en capaciteit van zowel individuele als gemeenschap</w:t>
      </w:r>
      <w:r w:rsidR="00666937">
        <w:t>s</w:t>
      </w:r>
      <w:r w:rsidR="00C5281C">
        <w:t>systemen.</w:t>
      </w:r>
      <w:r w:rsidR="00666937">
        <w:t xml:space="preserve"> </w:t>
      </w:r>
    </w:p>
    <w:p w14:paraId="6409DBE4" w14:textId="77777777" w:rsidR="002663D3" w:rsidRDefault="002663D3" w:rsidP="00CF777D">
      <w:pPr>
        <w:rPr>
          <w:b/>
        </w:rPr>
      </w:pPr>
      <w:r w:rsidRPr="002663D3">
        <w:rPr>
          <w:b/>
        </w:rPr>
        <w:t>Enkele opmerkingen over verbondenheid in een traumaherstelprogramma</w:t>
      </w:r>
    </w:p>
    <w:p w14:paraId="69459B9B" w14:textId="4DA99572" w:rsidR="002663D3" w:rsidRDefault="002663D3" w:rsidP="002663D3">
      <w:pPr>
        <w:pStyle w:val="Lijstalinea"/>
        <w:numPr>
          <w:ilvl w:val="0"/>
          <w:numId w:val="4"/>
        </w:numPr>
      </w:pPr>
      <w:r w:rsidRPr="002663D3">
        <w:t>Trauma</w:t>
      </w:r>
      <w:r>
        <w:t xml:space="preserve">tische </w:t>
      </w:r>
      <w:r w:rsidR="00AA0BBA">
        <w:t xml:space="preserve">ervaringen </w:t>
      </w:r>
      <w:r>
        <w:t xml:space="preserve">worden </w:t>
      </w:r>
      <w:r w:rsidR="00AA0BBA">
        <w:t xml:space="preserve">beleefd en </w:t>
      </w:r>
      <w:r>
        <w:t xml:space="preserve">opgeslagen in het geheugen als de hersenen niet in een </w:t>
      </w:r>
      <w:r w:rsidR="00AA0BBA">
        <w:t xml:space="preserve">veilige </w:t>
      </w:r>
      <w:r>
        <w:t>verbonden staat verkeren.</w:t>
      </w:r>
    </w:p>
    <w:p w14:paraId="2E6F8B16" w14:textId="26AA1D41" w:rsidR="002663D3" w:rsidRDefault="002663D3" w:rsidP="002663D3">
      <w:pPr>
        <w:pStyle w:val="Lijstalinea"/>
        <w:numPr>
          <w:ilvl w:val="0"/>
          <w:numId w:val="4"/>
        </w:numPr>
      </w:pPr>
      <w:r>
        <w:t xml:space="preserve">De verwerking in het brein is het </w:t>
      </w:r>
      <w:r w:rsidR="00AA0BBA">
        <w:t xml:space="preserve">duidelijkst </w:t>
      </w:r>
      <w:r>
        <w:t xml:space="preserve">en snelst in een veilige verbonden </w:t>
      </w:r>
      <w:r w:rsidR="00AA0BBA">
        <w:t>omgeving</w:t>
      </w:r>
      <w:r>
        <w:t>.</w:t>
      </w:r>
    </w:p>
    <w:p w14:paraId="0837958D" w14:textId="77777777" w:rsidR="00FF6BF0" w:rsidRDefault="00FF6BF0" w:rsidP="00FF6BF0">
      <w:pPr>
        <w:pStyle w:val="Lijstalinea"/>
        <w:numPr>
          <w:ilvl w:val="0"/>
          <w:numId w:val="5"/>
        </w:numPr>
      </w:pPr>
      <w:r>
        <w:t>Verbondenheid is in het geheugen van het brein in kaart gebracht</w:t>
      </w:r>
    </w:p>
    <w:p w14:paraId="5770EB6F" w14:textId="77777777" w:rsidR="00FF6BF0" w:rsidRDefault="00FF6BF0" w:rsidP="00FF6BF0">
      <w:pPr>
        <w:pStyle w:val="Lijstalinea"/>
        <w:numPr>
          <w:ilvl w:val="0"/>
          <w:numId w:val="5"/>
        </w:numPr>
      </w:pPr>
      <w:r>
        <w:t>Traumatische herinneringen zijn in het brein in kaart gebracht.</w:t>
      </w:r>
    </w:p>
    <w:p w14:paraId="2204D76B" w14:textId="77777777" w:rsidR="00FF6BF0" w:rsidRDefault="00FF6BF0" w:rsidP="00FF6BF0">
      <w:pPr>
        <w:pStyle w:val="Lijstalinea"/>
        <w:numPr>
          <w:ilvl w:val="0"/>
          <w:numId w:val="5"/>
        </w:numPr>
      </w:pPr>
      <w:r>
        <w:lastRenderedPageBreak/>
        <w:t>Verbonden en traumatische hersenconfiguraties kunnen door het geheugen geactiveerd en vastgehouden worden.</w:t>
      </w:r>
    </w:p>
    <w:p w14:paraId="2EC8F266" w14:textId="75185FB6" w:rsidR="00FF6BF0" w:rsidRDefault="00886223" w:rsidP="00FF6BF0">
      <w:pPr>
        <w:pStyle w:val="Lijstalinea"/>
        <w:numPr>
          <w:ilvl w:val="0"/>
          <w:numId w:val="5"/>
        </w:numPr>
      </w:pPr>
      <w:r>
        <w:t xml:space="preserve">Behoud van een optimale werking van de hersenen </w:t>
      </w:r>
      <w:r w:rsidR="00AA0BBA">
        <w:t xml:space="preserve">betekent dat de hersenen </w:t>
      </w:r>
      <w:r>
        <w:t xml:space="preserve">in een relationele </w:t>
      </w:r>
      <w:r w:rsidR="00176D35">
        <w:t xml:space="preserve">functie </w:t>
      </w:r>
      <w:r w:rsidR="00AA0BBA">
        <w:t xml:space="preserve">blijven </w:t>
      </w:r>
      <w:r w:rsidR="00176D35">
        <w:t>om ervaringen die</w:t>
      </w:r>
      <w:r>
        <w:t xml:space="preserve"> niet relationee</w:t>
      </w:r>
      <w:r w:rsidR="00176D35">
        <w:t>l</w:t>
      </w:r>
      <w:r>
        <w:t xml:space="preserve"> </w:t>
      </w:r>
      <w:r w:rsidR="00176D35">
        <w:t xml:space="preserve">voelen tijdens </w:t>
      </w:r>
      <w:r>
        <w:t xml:space="preserve">een niet complete verwerking </w:t>
      </w:r>
      <w:r w:rsidR="00176D35">
        <w:t xml:space="preserve">te helpen </w:t>
      </w:r>
      <w:r>
        <w:t>oplossen.</w:t>
      </w:r>
    </w:p>
    <w:p w14:paraId="6E07F451" w14:textId="0F44EE2B" w:rsidR="00886223" w:rsidRDefault="00886223" w:rsidP="00FF6BF0">
      <w:pPr>
        <w:pStyle w:val="Lijstalinea"/>
        <w:numPr>
          <w:ilvl w:val="0"/>
          <w:numId w:val="5"/>
        </w:numPr>
      </w:pPr>
      <w:r>
        <w:t xml:space="preserve">Het is noodzakelijk om voortdurend tijdens het traumaherstelproces de hersenfunctie te testen </w:t>
      </w:r>
      <w:proofErr w:type="gramStart"/>
      <w:r w:rsidR="003F73FA">
        <w:t>teneinde</w:t>
      </w:r>
      <w:proofErr w:type="gramEnd"/>
      <w:r w:rsidR="003F73FA">
        <w:t xml:space="preserve"> </w:t>
      </w:r>
      <w:r>
        <w:t xml:space="preserve">een </w:t>
      </w:r>
      <w:r w:rsidR="003F73FA">
        <w:t xml:space="preserve">veilige </w:t>
      </w:r>
      <w:r>
        <w:t>relationeel verbonden</w:t>
      </w:r>
      <w:r w:rsidR="003F73FA">
        <w:t>heid ten aanzien van relaties</w:t>
      </w:r>
      <w:r w:rsidR="00463B64">
        <w:t xml:space="preserve"> </w:t>
      </w:r>
      <w:r>
        <w:t>vol</w:t>
      </w:r>
      <w:r w:rsidR="003F73FA">
        <w:t xml:space="preserve"> te </w:t>
      </w:r>
      <w:r>
        <w:t xml:space="preserve">houden. </w:t>
      </w:r>
    </w:p>
    <w:p w14:paraId="4234A948" w14:textId="5B776F7A" w:rsidR="00886223" w:rsidRDefault="00886223" w:rsidP="00FF6BF0">
      <w:pPr>
        <w:pStyle w:val="Lijstalinea"/>
        <w:numPr>
          <w:ilvl w:val="0"/>
          <w:numId w:val="5"/>
        </w:numPr>
      </w:pPr>
      <w:r>
        <w:t>Training en stimul</w:t>
      </w:r>
      <w:r w:rsidR="004267B6">
        <w:t>ering</w:t>
      </w:r>
      <w:r>
        <w:t xml:space="preserve"> </w:t>
      </w:r>
      <w:r w:rsidR="004267B6">
        <w:t>k</w:t>
      </w:r>
      <w:r w:rsidR="006867ED">
        <w:t>unnen</w:t>
      </w:r>
      <w:r w:rsidR="004267B6">
        <w:t xml:space="preserve"> nodig zijn om getraum</w:t>
      </w:r>
      <w:r w:rsidR="00B23633">
        <w:t>at</w:t>
      </w:r>
      <w:r w:rsidR="004267B6">
        <w:t xml:space="preserve">iseerde personen te helpen om </w:t>
      </w:r>
      <w:r>
        <w:t xml:space="preserve">een toestand </w:t>
      </w:r>
      <w:r w:rsidR="004267B6">
        <w:t>van veilige verbondenheid te ervaren en vast te houden</w:t>
      </w:r>
      <w:r w:rsidR="00801306">
        <w:t>.</w:t>
      </w:r>
    </w:p>
    <w:p w14:paraId="794F11AF" w14:textId="63A8D1BF" w:rsidR="00801306" w:rsidRDefault="000E61EB" w:rsidP="00801306">
      <w:pPr>
        <w:pStyle w:val="Lijstalinea"/>
        <w:numPr>
          <w:ilvl w:val="0"/>
          <w:numId w:val="4"/>
        </w:numPr>
      </w:pPr>
      <w:r>
        <w:t>T</w:t>
      </w:r>
      <w:r w:rsidR="00801306">
        <w:t xml:space="preserve">raumatische ervaringen </w:t>
      </w:r>
      <w:r>
        <w:t xml:space="preserve">activeren </w:t>
      </w:r>
      <w:r w:rsidR="00292845">
        <w:t xml:space="preserve">het verbindingssysteem </w:t>
      </w:r>
      <w:r w:rsidR="00463B64">
        <w:t>om</w:t>
      </w:r>
      <w:r w:rsidR="00292845">
        <w:t xml:space="preserve"> te zoeken naar verbondenheid</w:t>
      </w:r>
      <w:r w:rsidR="00801306">
        <w:t>.</w:t>
      </w:r>
    </w:p>
    <w:p w14:paraId="6966614E" w14:textId="6786DA00" w:rsidR="00801306" w:rsidRDefault="005F128D" w:rsidP="00801306">
      <w:pPr>
        <w:pStyle w:val="Lijstalinea"/>
        <w:numPr>
          <w:ilvl w:val="0"/>
          <w:numId w:val="4"/>
        </w:numPr>
      </w:pPr>
      <w:r>
        <w:t>Zowel i</w:t>
      </w:r>
      <w:r w:rsidR="00801306">
        <w:t>ntens positieve als negatieve</w:t>
      </w:r>
      <w:r w:rsidR="00C40EC0">
        <w:t xml:space="preserve"> gebeurtenissen </w:t>
      </w:r>
      <w:r>
        <w:t>activeren</w:t>
      </w:r>
      <w:r w:rsidR="00C40EC0">
        <w:t xml:space="preserve"> het verbondenheidssysteem om </w:t>
      </w:r>
      <w:r>
        <w:t xml:space="preserve">verbondenheid te zoeken en het resultaat is dat men zich verbindt </w:t>
      </w:r>
      <w:r w:rsidR="00C40EC0">
        <w:t xml:space="preserve">aan de oorzaak van </w:t>
      </w:r>
      <w:r>
        <w:t xml:space="preserve">de </w:t>
      </w:r>
      <w:r w:rsidR="00C40EC0">
        <w:t>stimulatie. Enkele voorbeelden zijn:</w:t>
      </w:r>
    </w:p>
    <w:p w14:paraId="17AFDB8F" w14:textId="77777777" w:rsidR="00C40EC0" w:rsidRDefault="00C40EC0" w:rsidP="00C40EC0">
      <w:pPr>
        <w:pStyle w:val="Lijstalinea"/>
        <w:numPr>
          <w:ilvl w:val="0"/>
          <w:numId w:val="6"/>
        </w:numPr>
      </w:pPr>
      <w:r>
        <w:t>Chemische stoffen die het beloningscentrum stimuleren.</w:t>
      </w:r>
    </w:p>
    <w:p w14:paraId="5086B7D8" w14:textId="3B66234B" w:rsidR="00C40EC0" w:rsidRDefault="00C40EC0" w:rsidP="00C40EC0">
      <w:pPr>
        <w:pStyle w:val="Lijstalinea"/>
        <w:numPr>
          <w:ilvl w:val="0"/>
          <w:numId w:val="6"/>
        </w:numPr>
      </w:pPr>
      <w:r>
        <w:t xml:space="preserve">Verlies aan verbondenheid </w:t>
      </w:r>
      <w:r w:rsidR="00292845">
        <w:t>a</w:t>
      </w:r>
      <w:r>
        <w:t xml:space="preserve">an een </w:t>
      </w:r>
      <w:proofErr w:type="spellStart"/>
      <w:r>
        <w:t>object</w:t>
      </w:r>
      <w:r w:rsidR="00463B64">
        <w:t>PMPM</w:t>
      </w:r>
      <w:proofErr w:type="spellEnd"/>
      <w:r>
        <w:t>.</w:t>
      </w:r>
    </w:p>
    <w:p w14:paraId="5B47AA77" w14:textId="2CBF2116" w:rsidR="00C40EC0" w:rsidRDefault="00C40EC0" w:rsidP="00C40EC0">
      <w:pPr>
        <w:pStyle w:val="Lijstalinea"/>
        <w:numPr>
          <w:ilvl w:val="0"/>
          <w:numId w:val="6"/>
        </w:numPr>
      </w:pPr>
      <w:r>
        <w:t>Intens beleefde sensaties</w:t>
      </w:r>
      <w:r w:rsidR="005F128D">
        <w:t>.</w:t>
      </w:r>
    </w:p>
    <w:p w14:paraId="67637EA1" w14:textId="3B6502C3" w:rsidR="002D66E3" w:rsidRDefault="00C40EC0" w:rsidP="002D66E3">
      <w:pPr>
        <w:pStyle w:val="Lijstalinea"/>
        <w:numPr>
          <w:ilvl w:val="0"/>
          <w:numId w:val="6"/>
        </w:numPr>
      </w:pPr>
      <w:r>
        <w:t>Sterke emoties</w:t>
      </w:r>
      <w:r w:rsidR="005F128D">
        <w:t>.</w:t>
      </w:r>
    </w:p>
    <w:p w14:paraId="6EFDD9CD" w14:textId="57A0EC1F" w:rsidR="00C40EC0" w:rsidRDefault="002D66E3" w:rsidP="00C02680">
      <w:pPr>
        <w:pStyle w:val="Lijstalinea"/>
        <w:numPr>
          <w:ilvl w:val="0"/>
          <w:numId w:val="5"/>
        </w:numPr>
      </w:pPr>
      <w:r>
        <w:t>T</w:t>
      </w:r>
      <w:r w:rsidR="00C40EC0">
        <w:t xml:space="preserve">raumatische </w:t>
      </w:r>
      <w:r>
        <w:t xml:space="preserve">gebeurtenissen </w:t>
      </w:r>
      <w:r w:rsidR="00292845">
        <w:t xml:space="preserve">activeren het relatiesysteem met betrekking tot </w:t>
      </w:r>
      <w:r>
        <w:t>verbondenheid</w:t>
      </w:r>
      <w:r w:rsidR="00292845">
        <w:t xml:space="preserve">, maar voldoen niet aan behoeften aan veilige verbondenheid en kunnen </w:t>
      </w:r>
      <w:r w:rsidR="00463B64">
        <w:t>de</w:t>
      </w:r>
      <w:r w:rsidR="00292845">
        <w:t xml:space="preserve">ze </w:t>
      </w:r>
      <w:r>
        <w:t>zelfs blokkeren.</w:t>
      </w:r>
    </w:p>
    <w:p w14:paraId="1B997C38" w14:textId="44F86EBA" w:rsidR="00C40EC0" w:rsidRDefault="002D66E3" w:rsidP="00C40EC0">
      <w:pPr>
        <w:pStyle w:val="Lijstalinea"/>
        <w:numPr>
          <w:ilvl w:val="0"/>
          <w:numId w:val="4"/>
        </w:numPr>
      </w:pPr>
      <w:r>
        <w:t xml:space="preserve">Verbondenheidsblokkades treden vaak op en bemoeilijken </w:t>
      </w:r>
      <w:r w:rsidR="00463B64">
        <w:t xml:space="preserve">het </w:t>
      </w:r>
      <w:r>
        <w:t>traumaherstel.</w:t>
      </w:r>
      <w:r w:rsidR="007B0E0E">
        <w:t xml:space="preserve"> </w:t>
      </w:r>
    </w:p>
    <w:p w14:paraId="2E8A296D" w14:textId="50A5749C" w:rsidR="007B0E0E" w:rsidRDefault="007B0E0E" w:rsidP="00C40EC0">
      <w:pPr>
        <w:pStyle w:val="Lijstalinea"/>
        <w:numPr>
          <w:ilvl w:val="0"/>
          <w:numId w:val="4"/>
        </w:numPr>
      </w:pPr>
      <w:r>
        <w:t xml:space="preserve">Pseudoverbondenheid (niet-relationele gehechtheid aan gedrag, ervaringen, </w:t>
      </w:r>
      <w:r w:rsidR="002D1483">
        <w:t xml:space="preserve">mensen zien als een </w:t>
      </w:r>
      <w:r>
        <w:t>object</w:t>
      </w:r>
      <w:r w:rsidR="002D1483">
        <w:t>,</w:t>
      </w:r>
      <w:r>
        <w:t xml:space="preserve"> en stoffen) </w:t>
      </w:r>
      <w:r w:rsidR="002D1483">
        <w:t>komen</w:t>
      </w:r>
      <w:r>
        <w:t xml:space="preserve"> </w:t>
      </w:r>
      <w:r w:rsidR="00463B64">
        <w:t xml:space="preserve">in getraumatiseerde systemen </w:t>
      </w:r>
      <w:r>
        <w:t xml:space="preserve">veelvuldig </w:t>
      </w:r>
      <w:r w:rsidR="002D1483">
        <w:t xml:space="preserve">in de plaats van </w:t>
      </w:r>
      <w:r>
        <w:t>veilige hechtingen.</w:t>
      </w:r>
      <w:r w:rsidR="00463B64">
        <w:t xml:space="preserve"> </w:t>
      </w:r>
    </w:p>
    <w:p w14:paraId="59F64915" w14:textId="5D2C70DB" w:rsidR="007B0E0E" w:rsidRDefault="007B0E0E" w:rsidP="00C40EC0">
      <w:pPr>
        <w:pStyle w:val="Lijstalinea"/>
        <w:numPr>
          <w:ilvl w:val="0"/>
          <w:numId w:val="4"/>
        </w:numPr>
      </w:pPr>
      <w:r>
        <w:t xml:space="preserve">Herstel van veilige verbintenissen is een inherent onderdeel van </w:t>
      </w:r>
      <w:r w:rsidR="00C52287">
        <w:t xml:space="preserve">traumaherstel en </w:t>
      </w:r>
      <w:r>
        <w:t xml:space="preserve">de </w:t>
      </w:r>
      <w:r w:rsidR="005F128D">
        <w:t>j</w:t>
      </w:r>
      <w:r>
        <w:t>oods-</w:t>
      </w:r>
      <w:r w:rsidR="005F128D">
        <w:t>c</w:t>
      </w:r>
      <w:r>
        <w:t>hristelijke religie.</w:t>
      </w:r>
    </w:p>
    <w:p w14:paraId="4A7773AA" w14:textId="7F3A5472" w:rsidR="007B0E0E" w:rsidRDefault="00480AC4" w:rsidP="007B0E0E">
      <w:pPr>
        <w:ind w:left="360"/>
        <w:rPr>
          <w:b/>
        </w:rPr>
      </w:pPr>
      <w:r>
        <w:rPr>
          <w:b/>
        </w:rPr>
        <w:t>Volgord</w:t>
      </w:r>
      <w:r w:rsidR="004C3E0E">
        <w:rPr>
          <w:b/>
        </w:rPr>
        <w:t>e</w:t>
      </w:r>
      <w:r>
        <w:rPr>
          <w:b/>
        </w:rPr>
        <w:t>bepaling in t</w:t>
      </w:r>
      <w:r w:rsidR="007B0E0E" w:rsidRPr="007B0E0E">
        <w:rPr>
          <w:b/>
        </w:rPr>
        <w:t>rauma</w:t>
      </w:r>
      <w:r>
        <w:rPr>
          <w:b/>
        </w:rPr>
        <w:t>h</w:t>
      </w:r>
      <w:r w:rsidR="007B0E0E" w:rsidRPr="007B0E0E">
        <w:rPr>
          <w:b/>
        </w:rPr>
        <w:t xml:space="preserve">erstel </w:t>
      </w:r>
      <w:r w:rsidR="004C3E0E">
        <w:rPr>
          <w:b/>
        </w:rPr>
        <w:t>ten aanzien van de capaciteit bij het toepassen</w:t>
      </w:r>
      <w:r w:rsidR="007B0E0E" w:rsidRPr="007B0E0E">
        <w:rPr>
          <w:b/>
        </w:rPr>
        <w:t xml:space="preserve"> van het Immanuel Proces</w:t>
      </w:r>
    </w:p>
    <w:p w14:paraId="1A08AA73" w14:textId="05F9BD50" w:rsidR="009A198B" w:rsidRDefault="007B0E0E" w:rsidP="007B0E0E">
      <w:pPr>
        <w:ind w:left="360"/>
      </w:pPr>
      <w:r>
        <w:t xml:space="preserve">De huidige methode </w:t>
      </w:r>
      <w:r w:rsidR="004C3E0E">
        <w:t>voor de fasering van de oplossing van een trauma met betrekking tot</w:t>
      </w:r>
      <w:r>
        <w:t xml:space="preserve"> een optimale werking van de hersenen met behoud van capaciteit </w:t>
      </w:r>
      <w:r w:rsidR="00463B64">
        <w:t xml:space="preserve">zoals ontwikkeld </w:t>
      </w:r>
      <w:r>
        <w:t>onder het Life Model</w:t>
      </w:r>
      <w:r w:rsidR="004C3E0E">
        <w:t>,</w:t>
      </w:r>
      <w:r>
        <w:t xml:space="preserve"> </w:t>
      </w:r>
      <w:r w:rsidR="004C3E0E">
        <w:t xml:space="preserve">is door de psychiater Karl Lehman MD en zijn vrouw en pastor Charlotte </w:t>
      </w:r>
      <w:r>
        <w:t>het Immanuel proces</w:t>
      </w:r>
      <w:r w:rsidR="004C3E0E">
        <w:t xml:space="preserve"> genoemd.</w:t>
      </w:r>
      <w:r w:rsidR="0007201A">
        <w:t xml:space="preserve"> De eerste stap in dit proces is het bereiken van een stabiel mentaal bewustzijn </w:t>
      </w:r>
      <w:r w:rsidR="004C3E0E">
        <w:t xml:space="preserve">met betrekking tot verbondenheid </w:t>
      </w:r>
      <w:r w:rsidR="0007201A">
        <w:t xml:space="preserve">door het in herinnering brengen en houden van een sterke </w:t>
      </w:r>
      <w:proofErr w:type="spellStart"/>
      <w:r w:rsidR="0007201A">
        <w:t>waarde</w:t>
      </w:r>
      <w:r w:rsidR="009A198B">
        <w:t>ring</w:t>
      </w:r>
      <w:r w:rsidR="0007201A">
        <w:t>Als</w:t>
      </w:r>
      <w:proofErr w:type="spellEnd"/>
      <w:r w:rsidR="0007201A">
        <w:t xml:space="preserve"> dat nodig is word</w:t>
      </w:r>
      <w:r w:rsidR="009A198B">
        <w:t>en</w:t>
      </w:r>
      <w:r w:rsidR="0007201A">
        <w:t xml:space="preserve"> ontspanningsoefeningen gebruikt om </w:t>
      </w:r>
      <w:proofErr w:type="spellStart"/>
      <w:r w:rsidR="0007201A">
        <w:t>die</w:t>
      </w:r>
      <w:r w:rsidR="00C02680">
        <w:t>bevestiging</w:t>
      </w:r>
      <w:proofErr w:type="spellEnd"/>
      <w:r w:rsidR="002661FE">
        <w:t>)</w:t>
      </w:r>
      <w:r w:rsidR="0007201A">
        <w:t xml:space="preserve"> vast te houden. Onder optimale omstandigheden worden herinneringen aan momenten waarop de persoon zich bewust was van Gods aanwezigheid gebruikt om een veilig gevoel </w:t>
      </w:r>
      <w:r w:rsidR="009A198B">
        <w:t xml:space="preserve">van de verbondenheid </w:t>
      </w:r>
      <w:r w:rsidR="0007201A">
        <w:t>met God te bewerken.</w:t>
      </w:r>
      <w:r w:rsidR="00D01402">
        <w:t xml:space="preserve"> </w:t>
      </w:r>
    </w:p>
    <w:p w14:paraId="74C62FF2" w14:textId="744B8785" w:rsidR="007B0E0E" w:rsidRDefault="00D01402" w:rsidP="007B0E0E">
      <w:pPr>
        <w:ind w:left="360"/>
      </w:pPr>
      <w:r>
        <w:t>Een eenvoudige manier waar</w:t>
      </w:r>
      <w:r w:rsidR="00787AAA">
        <w:t>op</w:t>
      </w:r>
      <w:r>
        <w:t xml:space="preserve"> die veilige Immanuel</w:t>
      </w:r>
      <w:r w:rsidR="009A198B">
        <w:t>-</w:t>
      </w:r>
      <w:r>
        <w:t>verbinding met God geleerd wordt</w:t>
      </w:r>
      <w:r w:rsidR="009A198B">
        <w:t>,</w:t>
      </w:r>
      <w:r>
        <w:t xml:space="preserve"> is te vinden in het boekje </w:t>
      </w:r>
      <w:proofErr w:type="spellStart"/>
      <w:r>
        <w:t>Joyful</w:t>
      </w:r>
      <w:proofErr w:type="spellEnd"/>
      <w:r>
        <w:t xml:space="preserve"> </w:t>
      </w:r>
      <w:proofErr w:type="spellStart"/>
      <w:r>
        <w:t>Journey</w:t>
      </w:r>
      <w:proofErr w:type="spellEnd"/>
      <w:r>
        <w:t xml:space="preserve"> </w:t>
      </w:r>
      <w:r w:rsidR="003A158F">
        <w:t xml:space="preserve">(4) </w:t>
      </w:r>
      <w:r>
        <w:t>( Wilder 2015). Hier</w:t>
      </w:r>
      <w:r w:rsidR="00987545">
        <w:t>in</w:t>
      </w:r>
      <w:r>
        <w:t xml:space="preserve"> wordt </w:t>
      </w:r>
      <w:r w:rsidR="00C31E18">
        <w:t xml:space="preserve">de mate van </w:t>
      </w:r>
      <w:r>
        <w:t>waardering (dankbaarheid) gebruikt om die veilige verbinding te t</w:t>
      </w:r>
      <w:r w:rsidR="00C31E18">
        <w:t>o</w:t>
      </w:r>
      <w:r>
        <w:t>e</w:t>
      </w:r>
      <w:r w:rsidR="00C31E18">
        <w:t>t</w:t>
      </w:r>
      <w:r>
        <w:t>sen</w:t>
      </w:r>
      <w:r w:rsidR="00C31E18">
        <w:t>.</w:t>
      </w:r>
      <w:r>
        <w:t xml:space="preserve"> </w:t>
      </w:r>
      <w:r w:rsidR="00C31E18">
        <w:t>D</w:t>
      </w:r>
      <w:r>
        <w:t xml:space="preserve">eelnemers </w:t>
      </w:r>
      <w:r w:rsidR="00C31E18">
        <w:t xml:space="preserve">wisselen </w:t>
      </w:r>
      <w:r>
        <w:t xml:space="preserve">korte boodschappen met God </w:t>
      </w:r>
      <w:r w:rsidR="00987545">
        <w:t xml:space="preserve">uit </w:t>
      </w:r>
      <w:r>
        <w:t xml:space="preserve">(vergelijkbaar met het computerprogramma </w:t>
      </w:r>
      <w:proofErr w:type="spellStart"/>
      <w:r>
        <w:t>messenger</w:t>
      </w:r>
      <w:proofErr w:type="spellEnd"/>
      <w:r w:rsidR="00D00115">
        <w:t xml:space="preserve"> of </w:t>
      </w:r>
      <w:proofErr w:type="spellStart"/>
      <w:r w:rsidR="00D00115">
        <w:t>whatsup</w:t>
      </w:r>
      <w:proofErr w:type="spellEnd"/>
      <w:r>
        <w:t xml:space="preserve">) om </w:t>
      </w:r>
      <w:r w:rsidR="00F34AAF">
        <w:t xml:space="preserve">te </w:t>
      </w:r>
      <w:r w:rsidR="00C31E18">
        <w:t xml:space="preserve">leren ervaren </w:t>
      </w:r>
      <w:r w:rsidR="00F34AAF">
        <w:t xml:space="preserve">hoe </w:t>
      </w:r>
      <w:r>
        <w:t>God hun leven ziet in verschillende stappen: Ik zie je, Ik hoor je, Ik begrijp je, Ik ben bij je en Ik zal je helpen.</w:t>
      </w:r>
      <w:r w:rsidR="00D00115">
        <w:t xml:space="preserve"> Deze korte berichten worden hardop voorgelezen en gebruikt om de gemeen</w:t>
      </w:r>
      <w:r w:rsidR="00C51ECE">
        <w:t>te op te bouwen</w:t>
      </w:r>
      <w:r w:rsidR="00D00115">
        <w:t xml:space="preserve"> door</w:t>
      </w:r>
      <w:r w:rsidR="00C51ECE">
        <w:t xml:space="preserve"> te horen wat de schrijver </w:t>
      </w:r>
      <w:r w:rsidR="00D00115">
        <w:t xml:space="preserve">dichter bij God </w:t>
      </w:r>
      <w:r w:rsidR="00987545">
        <w:t xml:space="preserve">heeft </w:t>
      </w:r>
      <w:r w:rsidR="00987545">
        <w:lastRenderedPageBreak/>
        <w:t>gebracht</w:t>
      </w:r>
      <w:r w:rsidR="00D00115">
        <w:t>. Deze eenvoudige stappen leren individuen en gemeenschappen om Gods actieve aanwezigheid te verwachten.</w:t>
      </w:r>
      <w:r w:rsidR="00987545">
        <w:t xml:space="preserve"> </w:t>
      </w:r>
    </w:p>
    <w:p w14:paraId="5243F189" w14:textId="25968B6B" w:rsidR="00D00115" w:rsidRDefault="00F34AAF" w:rsidP="007B0E0E">
      <w:pPr>
        <w:ind w:left="360"/>
      </w:pPr>
      <w:r>
        <w:t>Wanneer het Immanuel</w:t>
      </w:r>
      <w:r w:rsidR="00F63504">
        <w:t>-</w:t>
      </w:r>
      <w:r>
        <w:t>proces gebruikt wordt voor traumaherstel</w:t>
      </w:r>
      <w:r w:rsidR="00C05B79">
        <w:t>,</w:t>
      </w:r>
      <w:r>
        <w:t xml:space="preserve"> gaat het uit van de belofte dat God altijd bij ons is (</w:t>
      </w:r>
      <w:r w:rsidR="00C05B79">
        <w:t>v</w:t>
      </w:r>
      <w:r>
        <w:t>andaar de naam Immanuel)</w:t>
      </w:r>
      <w:r w:rsidR="00C05B79">
        <w:t>.</w:t>
      </w:r>
      <w:r>
        <w:t xml:space="preserve"> Maar in traumatische omstandigheden voelen we ons alleen en voelen we Gods actieve aanwezigheid</w:t>
      </w:r>
      <w:r w:rsidR="004A3DFD">
        <w:t xml:space="preserve"> niet</w:t>
      </w:r>
      <w:r w:rsidR="00C05B79">
        <w:t>.</w:t>
      </w:r>
      <w:r w:rsidR="004A3DFD">
        <w:t xml:space="preserve"> </w:t>
      </w:r>
      <w:r w:rsidR="00C05B79">
        <w:t>D</w:t>
      </w:r>
      <w:r w:rsidR="004A3DFD">
        <w:t>at geeft al aan dat de ervaring niet relationeel verwerkt is door de hersenen. Voordat we beginnen met het focussen op de herinneringen van de traumatisch</w:t>
      </w:r>
      <w:r w:rsidR="00F63504">
        <w:t>e</w:t>
      </w:r>
      <w:r w:rsidR="004A3DFD">
        <w:t xml:space="preserve"> ervaring, moeten eerst de herinneringen van Gods actieve nabijheid en aanwezigheid gestimuleerd worden als dat mogelijk is</w:t>
      </w:r>
      <w:r w:rsidR="00C05B79">
        <w:t xml:space="preserve">. Of </w:t>
      </w:r>
      <w:r w:rsidR="004A3DFD">
        <w:t>anders op zijn minst een stabiele relationele herinnering waar je God waardeerde om vervolgens</w:t>
      </w:r>
      <w:r w:rsidR="00C05B79">
        <w:t>,</w:t>
      </w:r>
      <w:r w:rsidR="004A3DFD">
        <w:t xml:space="preserve"> terwijl je gefocust bent op die waardering</w:t>
      </w:r>
      <w:r w:rsidR="00C05B79">
        <w:t>,</w:t>
      </w:r>
      <w:r w:rsidR="004A3DFD">
        <w:t xml:space="preserve"> aan God te vragen wat God wil dat je weet </w:t>
      </w:r>
      <w:r w:rsidR="00C05B79">
        <w:t>va</w:t>
      </w:r>
      <w:r w:rsidR="004A3DFD">
        <w:t>n die tijd dat je Gods aanwezigheid niet ervaren hebt.</w:t>
      </w:r>
      <w:r w:rsidR="00DB2560">
        <w:t xml:space="preserve"> </w:t>
      </w:r>
      <w:r w:rsidR="00575730">
        <w:t xml:space="preserve"> </w:t>
      </w:r>
    </w:p>
    <w:p w14:paraId="63883D6D" w14:textId="15345DE3" w:rsidR="00E405EC" w:rsidRDefault="00E405EC" w:rsidP="0069312E">
      <w:pPr>
        <w:ind w:left="360"/>
      </w:pPr>
      <w:r>
        <w:t xml:space="preserve">De hulpverlener </w:t>
      </w:r>
      <w:r w:rsidR="006D0A00">
        <w:t xml:space="preserve">in </w:t>
      </w:r>
      <w:r>
        <w:t xml:space="preserve">dit proces </w:t>
      </w:r>
      <w:r w:rsidR="006D0A00">
        <w:t>helpt de confident om</w:t>
      </w:r>
      <w:r>
        <w:t xml:space="preserve"> op te schrijven wat in </w:t>
      </w:r>
      <w:r w:rsidR="006D0A00">
        <w:t xml:space="preserve">diens </w:t>
      </w:r>
      <w:r>
        <w:t>bewustzijn opkomt en blij</w:t>
      </w:r>
      <w:r w:rsidR="006D0A00">
        <w:t>ft</w:t>
      </w:r>
      <w:r>
        <w:t xml:space="preserve"> controleren of de confident nog steeds waardering en dankbaarheid</w:t>
      </w:r>
      <w:r w:rsidR="006867ED">
        <w:t xml:space="preserve"> </w:t>
      </w:r>
      <w:r w:rsidR="009F1D49">
        <w:t xml:space="preserve">jegens </w:t>
      </w:r>
      <w:r>
        <w:t xml:space="preserve">God </w:t>
      </w:r>
      <w:r w:rsidR="009F1D49">
        <w:t>ervaart</w:t>
      </w:r>
      <w:r>
        <w:t>. Als die dankbaarheid (veilige hechtingsconfiguratie)</w:t>
      </w:r>
      <w:r w:rsidR="00DB2560">
        <w:t xml:space="preserve"> niet meer beleefd wordt</w:t>
      </w:r>
      <w:r w:rsidR="00117347">
        <w:t>,</w:t>
      </w:r>
      <w:r>
        <w:t xml:space="preserve"> moet alle aandacht weer teruggebracht worden naar het moment waarop men het eerder waarnam, anders moet men niet verder gaan. Deze stappen moeten worden herhaald totdat de confident zich bewust is van Gods actieve aanwezigheid daar waar hij dat eerst niet zo voelde. </w:t>
      </w:r>
      <w:r w:rsidR="0052196A">
        <w:t xml:space="preserve">De duur van dit proces is vaak minder dan vijftien minuten </w:t>
      </w:r>
      <w:r w:rsidR="00EB570C">
        <w:t xml:space="preserve">als de </w:t>
      </w:r>
      <w:proofErr w:type="spellStart"/>
      <w:r w:rsidR="00EB570C">
        <w:t>capaciteit</w:t>
      </w:r>
      <w:r w:rsidR="00C02680">
        <w:t>van</w:t>
      </w:r>
      <w:proofErr w:type="spellEnd"/>
      <w:r w:rsidR="00C02680">
        <w:t xml:space="preserve"> emotionele verwerking </w:t>
      </w:r>
      <w:r w:rsidR="002661FE">
        <w:t>)</w:t>
      </w:r>
      <w:r w:rsidR="00EB570C">
        <w:t xml:space="preserve"> hoog is en resulteert in een onmiddellijk en diep gevoel van vrede.</w:t>
      </w:r>
      <w:r w:rsidR="004760D7">
        <w:t xml:space="preserve"> Een verminderde capaciteit</w:t>
      </w:r>
      <w:r w:rsidR="00117347">
        <w:t>,</w:t>
      </w:r>
      <w:r w:rsidR="004760D7">
        <w:t xml:space="preserve"> net als eerder genoemde complicaties</w:t>
      </w:r>
      <w:r w:rsidR="00117347">
        <w:t>,</w:t>
      </w:r>
      <w:r w:rsidR="004760D7">
        <w:t xml:space="preserve"> k</w:t>
      </w:r>
      <w:r w:rsidR="00117347">
        <w:t>an</w:t>
      </w:r>
      <w:r w:rsidR="004760D7">
        <w:t xml:space="preserve"> die tijd behoorlijk verlengen. </w:t>
      </w:r>
      <w:r w:rsidR="0069312E">
        <w:t>Als de confident een</w:t>
      </w:r>
      <w:r w:rsidR="004760D7">
        <w:t xml:space="preserve"> diep gevoel van vrede ervaart en de zich niet meer alleen voelt</w:t>
      </w:r>
      <w:r w:rsidR="00117347">
        <w:t>,</w:t>
      </w:r>
      <w:r w:rsidR="004760D7">
        <w:t xml:space="preserve"> wordt </w:t>
      </w:r>
      <w:r w:rsidR="0069312E">
        <w:t xml:space="preserve">hij of zij </w:t>
      </w:r>
      <w:r w:rsidR="004760D7">
        <w:t>aangemoedigd om te beschrijven wat er veranderde nadat de aanwezigheid van God (een veilig gevoel van verbondenheid)</w:t>
      </w:r>
      <w:r w:rsidR="00575730">
        <w:t xml:space="preserve"> weer ervaren werd</w:t>
      </w:r>
      <w:r w:rsidR="00117347">
        <w:t>.</w:t>
      </w:r>
      <w:r w:rsidR="004760D7">
        <w:t xml:space="preserve"> </w:t>
      </w:r>
      <w:r w:rsidR="0069312E">
        <w:t xml:space="preserve">De confident wordt aangemoedigd het veranderingsproces (niet het trauma) </w:t>
      </w:r>
      <w:r w:rsidR="00117347">
        <w:t xml:space="preserve">te vertellen, </w:t>
      </w:r>
      <w:r w:rsidR="0069312E">
        <w:t xml:space="preserve">allereerst aan de hulpverlener en vervolgens aan de gemeenschap waar hij of zij deel van uit maakt. Dit helpt </w:t>
      </w:r>
      <w:r w:rsidR="00117347">
        <w:t xml:space="preserve">de confident </w:t>
      </w:r>
      <w:r w:rsidR="0069312E">
        <w:t>om zich weer in te voegen in die gemeenschap en</w:t>
      </w:r>
      <w:r w:rsidR="0069312E" w:rsidRPr="0069312E">
        <w:t xml:space="preserve"> </w:t>
      </w:r>
      <w:r w:rsidR="0069312E">
        <w:t xml:space="preserve">de hoop te verspreiden dat herstel van trauma’s mogelijk is. </w:t>
      </w:r>
      <w:r w:rsidR="00575730">
        <w:t xml:space="preserve"> </w:t>
      </w:r>
    </w:p>
    <w:p w14:paraId="3CCF4D48" w14:textId="12CAAE90" w:rsidR="0069312E" w:rsidRDefault="00214170" w:rsidP="0069312E">
      <w:pPr>
        <w:ind w:left="360"/>
      </w:pPr>
      <w:r>
        <w:t>Dit is een betrekkelijk simpel voorbeeld van een begeleid Immanuel</w:t>
      </w:r>
      <w:r w:rsidR="00575730">
        <w:t>-</w:t>
      </w:r>
      <w:r>
        <w:t>proces</w:t>
      </w:r>
      <w:r w:rsidR="00C555DC">
        <w:t>, maar</w:t>
      </w:r>
      <w:r>
        <w:t xml:space="preserve"> er zijn ook andere individuele en collectieve versies ontwikkeld. Het is van belang te wijzen op een aantal waarborgen in dit proces. </w:t>
      </w:r>
      <w:r w:rsidR="004B7AB9">
        <w:t>De hulpverlener moet zich vooral focussen op het faciliteren van dankbaarheid bij een stabiele hersenconfiguratie en geen nadruk leggen op het benoemen en het oplossen van een specifiek trauma. Men moet niet doorgaan als de confident geen gevoel van dankbaarheid naar God kan vasthouden. Alleen de trauma’s die spontaan opkomen en nu ervaren worden</w:t>
      </w:r>
      <w:r w:rsidR="00575730">
        <w:t>,</w:t>
      </w:r>
      <w:r w:rsidR="004B7AB9">
        <w:t xml:space="preserve"> moe</w:t>
      </w:r>
      <w:r w:rsidR="00EA01A1">
        <w:t>ten worden aangepakt</w:t>
      </w:r>
      <w:r w:rsidR="004B7AB9">
        <w:t xml:space="preserve">. Dit is een aanwijzing dat de </w:t>
      </w:r>
      <w:r w:rsidR="000F6EAB">
        <w:t xml:space="preserve">hersenen op dat moment de </w:t>
      </w:r>
      <w:r w:rsidR="004B7AB9">
        <w:t xml:space="preserve">capaciteit </w:t>
      </w:r>
      <w:r w:rsidR="000F6EAB">
        <w:t>hebben</w:t>
      </w:r>
      <w:r w:rsidR="004B7AB9">
        <w:t xml:space="preserve"> </w:t>
      </w:r>
      <w:r w:rsidR="000F6EAB">
        <w:t>de gebeurtenissen</w:t>
      </w:r>
      <w:r w:rsidR="004B7AB9">
        <w:t xml:space="preserve"> te </w:t>
      </w:r>
      <w:r w:rsidR="000F6EAB">
        <w:t xml:space="preserve">overdenken en te </w:t>
      </w:r>
      <w:r w:rsidR="004B7AB9">
        <w:t xml:space="preserve">verwerken. </w:t>
      </w:r>
      <w:r w:rsidR="00EA01A1">
        <w:t xml:space="preserve">Als de stabiele werking van de hersenen verstoord is, </w:t>
      </w:r>
      <w:r w:rsidR="00DA1BCC">
        <w:t xml:space="preserve">kan </w:t>
      </w:r>
      <w:r w:rsidR="00EA01A1">
        <w:t xml:space="preserve">het gevoel van verbondenheid en dankbaarheid </w:t>
      </w:r>
      <w:r w:rsidR="00DA1BCC">
        <w:t xml:space="preserve">niet langer kan worden ervaren </w:t>
      </w:r>
      <w:r w:rsidR="00EA01A1">
        <w:t xml:space="preserve">door </w:t>
      </w:r>
      <w:r w:rsidR="005C438B">
        <w:t xml:space="preserve">het oproepen van </w:t>
      </w:r>
      <w:r w:rsidR="00DA1BCC">
        <w:t xml:space="preserve">een </w:t>
      </w:r>
      <w:r w:rsidR="00EA01A1">
        <w:t xml:space="preserve">herinnering, </w:t>
      </w:r>
      <w:r w:rsidR="00DA1BCC">
        <w:t xml:space="preserve">wordt het proces gestopt en </w:t>
      </w:r>
      <w:r w:rsidR="00336168">
        <w:t xml:space="preserve">- binnen enkele seconden na aanvang van de verstoring - </w:t>
      </w:r>
      <w:r w:rsidR="00DA1BCC">
        <w:t xml:space="preserve">geheel gericht op het stabiliseren </w:t>
      </w:r>
      <w:r w:rsidR="00EA01A1">
        <w:t xml:space="preserve">van de hersenen, </w:t>
      </w:r>
      <w:proofErr w:type="gramStart"/>
      <w:r w:rsidR="00DA1BCC">
        <w:t>teneinde</w:t>
      </w:r>
      <w:proofErr w:type="gramEnd"/>
      <w:r w:rsidR="00EA01A1">
        <w:t xml:space="preserve"> capaciteit</w:t>
      </w:r>
      <w:r w:rsidR="00DA1BCC">
        <w:t xml:space="preserve"> te besparen</w:t>
      </w:r>
      <w:r w:rsidR="00EA01A1">
        <w:t xml:space="preserve">. Dit proces werkt onafhankelijk </w:t>
      </w:r>
      <w:r w:rsidR="008F11E5">
        <w:t xml:space="preserve">van de vraag </w:t>
      </w:r>
      <w:r w:rsidR="00EA01A1">
        <w:t>of die persoon geloof</w:t>
      </w:r>
      <w:r w:rsidR="008F11E5">
        <w:t>t</w:t>
      </w:r>
      <w:r w:rsidR="00EA01A1">
        <w:t xml:space="preserve"> in God.</w:t>
      </w:r>
    </w:p>
    <w:p w14:paraId="1395B3F7" w14:textId="2E2F6138" w:rsidR="00EA01A1" w:rsidRDefault="00EE10D7" w:rsidP="0069312E">
      <w:pPr>
        <w:ind w:left="360"/>
        <w:rPr>
          <w:b/>
        </w:rPr>
      </w:pPr>
      <w:r w:rsidRPr="00EE10D7">
        <w:rPr>
          <w:b/>
        </w:rPr>
        <w:t>Drie unieke onderdelen van het Life Model</w:t>
      </w:r>
    </w:p>
    <w:p w14:paraId="6AB17782" w14:textId="3212BD6F" w:rsidR="00EE10D7" w:rsidRDefault="00EE10D7" w:rsidP="0069312E">
      <w:pPr>
        <w:ind w:left="360"/>
      </w:pPr>
      <w:r w:rsidRPr="00EE10D7">
        <w:t xml:space="preserve">Het Life model </w:t>
      </w:r>
      <w:r>
        <w:t>is uniek omdat het drie elementen combineert die in het algemeen niet gecombineerd worden</w:t>
      </w:r>
      <w:r w:rsidR="006867ED">
        <w:t>,</w:t>
      </w:r>
      <w:r>
        <w:t xml:space="preserve"> namelijk: </w:t>
      </w:r>
    </w:p>
    <w:p w14:paraId="4780B51A" w14:textId="326C2318" w:rsidR="00EE10D7" w:rsidRDefault="00EE10D7" w:rsidP="00EE10D7">
      <w:pPr>
        <w:pStyle w:val="Lijstalinea"/>
        <w:numPr>
          <w:ilvl w:val="0"/>
          <w:numId w:val="7"/>
        </w:numPr>
      </w:pPr>
      <w:r>
        <w:t>Multi</w:t>
      </w:r>
      <w:r w:rsidR="00F63504">
        <w:t>-</w:t>
      </w:r>
      <w:r>
        <w:t>generationele gemeenschap.</w:t>
      </w:r>
    </w:p>
    <w:p w14:paraId="0E32ED86" w14:textId="459044D4" w:rsidR="00EE10D7" w:rsidRDefault="00EE10D7" w:rsidP="00EE10D7">
      <w:pPr>
        <w:pStyle w:val="Lijstalinea"/>
        <w:numPr>
          <w:ilvl w:val="0"/>
          <w:numId w:val="7"/>
        </w:numPr>
      </w:pPr>
      <w:r>
        <w:t>Immanuel levensstijl.</w:t>
      </w:r>
    </w:p>
    <w:p w14:paraId="664A2592" w14:textId="4AAD5D58" w:rsidR="00EE10D7" w:rsidRDefault="00EE10D7" w:rsidP="00EE10D7">
      <w:pPr>
        <w:pStyle w:val="Lijstalinea"/>
        <w:numPr>
          <w:ilvl w:val="0"/>
          <w:numId w:val="7"/>
        </w:numPr>
      </w:pPr>
      <w:r>
        <w:t>Relationele hersenvaardigheden.</w:t>
      </w:r>
    </w:p>
    <w:p w14:paraId="77E2DB1F" w14:textId="12C7B3AE" w:rsidR="00EE10D7" w:rsidRDefault="00E37D8B" w:rsidP="00EE10D7">
      <w:pPr>
        <w:ind w:left="360"/>
      </w:pPr>
      <w:r>
        <w:lastRenderedPageBreak/>
        <w:t xml:space="preserve">De </w:t>
      </w:r>
      <w:proofErr w:type="spellStart"/>
      <w:r>
        <w:t>multi</w:t>
      </w:r>
      <w:proofErr w:type="spellEnd"/>
      <w:r w:rsidR="00F63504">
        <w:t>-</w:t>
      </w:r>
      <w:r>
        <w:t>generationele gemeenschap herstelt en handhaaft capaciteit. De Immanuel levensstijl creëert en onderhoudt een veilige verbondenheid met God</w:t>
      </w:r>
      <w:r w:rsidR="00C50766">
        <w:t>,</w:t>
      </w:r>
      <w:r>
        <w:t xml:space="preserve"> en de relationele hersenvaardigheden herstellen en bouwen aan </w:t>
      </w:r>
      <w:r w:rsidR="00800258">
        <w:t xml:space="preserve">de </w:t>
      </w:r>
      <w:r>
        <w:t xml:space="preserve">volwassenheid </w:t>
      </w:r>
      <w:r w:rsidR="00800258">
        <w:t xml:space="preserve">van </w:t>
      </w:r>
      <w:r>
        <w:t>het collectieve brein/lichaam/gemeenschap</w:t>
      </w:r>
      <w:r w:rsidR="00800258">
        <w:t>s</w:t>
      </w:r>
      <w:r>
        <w:t>systeem d</w:t>
      </w:r>
      <w:r w:rsidR="00800258">
        <w:t>ie</w:t>
      </w:r>
      <w:r>
        <w:t xml:space="preserve"> nodig is voor een vreugdevol en vredig samen</w:t>
      </w:r>
      <w:r w:rsidR="00800258">
        <w:t>leven</w:t>
      </w:r>
      <w:r>
        <w:t xml:space="preserve">. Het model is ontworpen om het rendement en </w:t>
      </w:r>
      <w:r w:rsidR="00EE0FA6">
        <w:t xml:space="preserve">de </w:t>
      </w:r>
      <w:r>
        <w:t>werkingssfeer van andere modellen en methode</w:t>
      </w:r>
      <w:r w:rsidR="00EE0FA6">
        <w:t>n</w:t>
      </w:r>
      <w:r>
        <w:t xml:space="preserve"> te versterken door </w:t>
      </w:r>
      <w:r w:rsidR="00EE0FA6">
        <w:t xml:space="preserve">aandacht </w:t>
      </w:r>
      <w:r>
        <w:t xml:space="preserve">te </w:t>
      </w:r>
      <w:r w:rsidR="00EE0FA6">
        <w:t xml:space="preserve">besteden </w:t>
      </w:r>
      <w:r>
        <w:t>aan de opeenvolgende taken, vaardigheden en Gods leiding</w:t>
      </w:r>
      <w:r w:rsidR="00C50766">
        <w:t xml:space="preserve"> </w:t>
      </w:r>
      <w:r w:rsidR="00280002">
        <w:t>bij de wederopbouw van gemeenschappen</w:t>
      </w:r>
      <w:r>
        <w:t xml:space="preserve">. </w:t>
      </w:r>
      <w:r w:rsidR="00C8292D">
        <w:t>Wijlen dr</w:t>
      </w:r>
      <w:r w:rsidR="00F63504">
        <w:t>.</w:t>
      </w:r>
      <w:r w:rsidR="00C8292D">
        <w:t xml:space="preserve"> Dallas Willard zei: “Het Life Model is het beste model wat ik gezien heb</w:t>
      </w:r>
      <w:r w:rsidR="00280002">
        <w:t>. Een model</w:t>
      </w:r>
      <w:r w:rsidR="00C8292D">
        <w:t xml:space="preserve"> </w:t>
      </w:r>
      <w:r w:rsidR="00EE0FA6">
        <w:t>d</w:t>
      </w:r>
      <w:r w:rsidR="00C8292D">
        <w:t>at Christus in het centrum van de begeleiding zet en herstel biedt aan uiteengevallen gemeenschappen binnen de christelijke kerken”. Diverse methode</w:t>
      </w:r>
      <w:r w:rsidR="00EE0FA6">
        <w:t xml:space="preserve">n om een volwassen capaciteit van christelijke gemeenschappen te meten en te herstellen, </w:t>
      </w:r>
      <w:r w:rsidR="00C8292D">
        <w:t>zijn gebaseerd op het Life Model. Zo is</w:t>
      </w:r>
      <w:r w:rsidR="00280002">
        <w:t xml:space="preserve"> </w:t>
      </w:r>
      <w:r w:rsidR="00C8292D">
        <w:t xml:space="preserve">er THRIVE, een relationele hersenvaardigheidstraining en </w:t>
      </w:r>
      <w:r w:rsidR="00280002">
        <w:t xml:space="preserve">ook </w:t>
      </w:r>
      <w:proofErr w:type="spellStart"/>
      <w:r w:rsidR="00C8292D">
        <w:t>Connexus</w:t>
      </w:r>
      <w:proofErr w:type="spellEnd"/>
      <w:r w:rsidR="00C8292D">
        <w:t xml:space="preserve"> voor bloeiende gemeenschappen.</w:t>
      </w:r>
      <w:r w:rsidR="009D6E09">
        <w:t xml:space="preserve"> Toepassingen van het Life Model zijn mogelijk voor veel </w:t>
      </w:r>
      <w:r w:rsidR="00B216EA">
        <w:t>onderwerpen</w:t>
      </w:r>
      <w:r w:rsidR="009D6E09">
        <w:t>. In de bespreking van trauma</w:t>
      </w:r>
      <w:r w:rsidR="00B216EA">
        <w:t>’s</w:t>
      </w:r>
      <w:r w:rsidR="009D6E09">
        <w:t xml:space="preserve"> </w:t>
      </w:r>
      <w:r w:rsidR="00B216EA">
        <w:t xml:space="preserve">is </w:t>
      </w:r>
      <w:r w:rsidR="009D6E09">
        <w:t xml:space="preserve">het Life Model gebruikt </w:t>
      </w:r>
      <w:r w:rsidR="00B216EA">
        <w:t xml:space="preserve">om </w:t>
      </w:r>
      <w:r w:rsidR="00E57AD9">
        <w:t>na te gaan</w:t>
      </w:r>
      <w:r w:rsidR="00B216EA">
        <w:t xml:space="preserve"> hoe door trauma’s </w:t>
      </w:r>
      <w:r w:rsidR="009D6E09">
        <w:t xml:space="preserve">identiteitsproblemen </w:t>
      </w:r>
      <w:r w:rsidR="00B216EA">
        <w:t xml:space="preserve">worden </w:t>
      </w:r>
      <w:r w:rsidR="009D6E09">
        <w:t xml:space="preserve">veroorzaakt en </w:t>
      </w:r>
      <w:r w:rsidR="00B216EA">
        <w:t xml:space="preserve">hoe </w:t>
      </w:r>
      <w:r w:rsidR="009D6E09">
        <w:t xml:space="preserve">geestelijke en neurowetenschappelijke processen </w:t>
      </w:r>
      <w:r w:rsidR="00E57AD9">
        <w:t>van</w:t>
      </w:r>
      <w:r w:rsidR="009D6E09">
        <w:t xml:space="preserve"> </w:t>
      </w:r>
      <w:r w:rsidR="00E57AD9">
        <w:t xml:space="preserve">opbouw van de </w:t>
      </w:r>
      <w:r w:rsidR="009D6E09">
        <w:t>identiteit herstel v</w:t>
      </w:r>
      <w:r w:rsidR="00E57AD9">
        <w:t>oor</w:t>
      </w:r>
      <w:r w:rsidR="009D6E09">
        <w:t xml:space="preserve"> menselijke gemeenschappen</w:t>
      </w:r>
      <w:r w:rsidR="00E57AD9">
        <w:t xml:space="preserve"> </w:t>
      </w:r>
      <w:r w:rsidR="00280002">
        <w:t xml:space="preserve">kunnen </w:t>
      </w:r>
      <w:r w:rsidR="00E57AD9">
        <w:t>brengen</w:t>
      </w:r>
      <w:r w:rsidR="009D6E09">
        <w:t>.</w:t>
      </w:r>
    </w:p>
    <w:p w14:paraId="2D971B31" w14:textId="34D961C0" w:rsidR="009D6E09" w:rsidRDefault="009D6E09" w:rsidP="00EE10D7">
      <w:pPr>
        <w:ind w:left="360"/>
      </w:pPr>
      <w:r>
        <w:t>Dr</w:t>
      </w:r>
      <w:r w:rsidR="001921DA">
        <w:t>.</w:t>
      </w:r>
      <w:r>
        <w:t xml:space="preserve"> Jim Wilder</w:t>
      </w:r>
    </w:p>
    <w:p w14:paraId="494F036E" w14:textId="1287DDA4" w:rsidR="003A158F" w:rsidRDefault="003A158F" w:rsidP="00EE10D7">
      <w:pPr>
        <w:ind w:left="360"/>
      </w:pPr>
      <w:r>
        <w:t>Vertaling</w:t>
      </w:r>
      <w:r w:rsidR="0098225D">
        <w:t>:</w:t>
      </w:r>
      <w:r>
        <w:t xml:space="preserve"> Gerard Feller</w:t>
      </w:r>
    </w:p>
    <w:p w14:paraId="4A6B69FA" w14:textId="77777777" w:rsidR="007968C4" w:rsidRDefault="007968C4" w:rsidP="00EE10D7">
      <w:pPr>
        <w:ind w:left="360"/>
      </w:pPr>
    </w:p>
    <w:p w14:paraId="15CD78E2" w14:textId="1244D735" w:rsidR="007968C4" w:rsidRPr="00C149CE" w:rsidRDefault="007968C4" w:rsidP="00EE10D7">
      <w:pPr>
        <w:ind w:left="360"/>
        <w:rPr>
          <w:lang w:val="en-US"/>
        </w:rPr>
      </w:pPr>
      <w:r w:rsidRPr="00C149CE">
        <w:rPr>
          <w:lang w:val="en-US"/>
        </w:rPr>
        <w:t>Note</w:t>
      </w:r>
      <w:r w:rsidR="00703BED" w:rsidRPr="00C149CE">
        <w:rPr>
          <w:lang w:val="en-US"/>
        </w:rPr>
        <w:t>n</w:t>
      </w:r>
    </w:p>
    <w:p w14:paraId="606F2581" w14:textId="4B68A44D" w:rsidR="003A158F" w:rsidRPr="00E27CD3" w:rsidRDefault="003A158F" w:rsidP="003A158F">
      <w:pPr>
        <w:pStyle w:val="Voetnoottekst"/>
        <w:rPr>
          <w:rFonts w:ascii="Times New Roman" w:hAnsi="Times New Roman" w:cs="Times New Roman"/>
        </w:rPr>
      </w:pPr>
      <w:r>
        <w:rPr>
          <w:rFonts w:ascii="Times New Roman" w:hAnsi="Times New Roman" w:cs="Times New Roman"/>
        </w:rPr>
        <w:t xml:space="preserve">        </w:t>
      </w:r>
      <w:r w:rsidRPr="00E27CD3">
        <w:rPr>
          <w:rStyle w:val="Voetnootmarkering"/>
          <w:rFonts w:ascii="Times New Roman" w:hAnsi="Times New Roman" w:cs="Times New Roman"/>
        </w:rPr>
        <w:footnoteRef/>
      </w:r>
      <w:r w:rsidRPr="00E27CD3">
        <w:rPr>
          <w:rFonts w:ascii="Times New Roman" w:hAnsi="Times New Roman" w:cs="Times New Roman"/>
        </w:rPr>
        <w:t xml:space="preserve"> We distinguish Type A and B trauma from Type I (single occurrence) and Type II (multiple </w:t>
      </w:r>
      <w:proofErr w:type="gramStart"/>
      <w:r w:rsidRPr="00E27CD3">
        <w:rPr>
          <w:rFonts w:ascii="Times New Roman" w:hAnsi="Times New Roman" w:cs="Times New Roman"/>
        </w:rPr>
        <w:t xml:space="preserve">occurrence) </w:t>
      </w:r>
      <w:r>
        <w:rPr>
          <w:rFonts w:ascii="Times New Roman" w:hAnsi="Times New Roman" w:cs="Times New Roman"/>
        </w:rPr>
        <w:t xml:space="preserve">  </w:t>
      </w:r>
      <w:proofErr w:type="gramEnd"/>
      <w:r>
        <w:rPr>
          <w:rFonts w:ascii="Times New Roman" w:hAnsi="Times New Roman" w:cs="Times New Roman"/>
        </w:rPr>
        <w:t xml:space="preserve">                     </w:t>
      </w:r>
      <w:r w:rsidRPr="00E27CD3">
        <w:rPr>
          <w:rFonts w:ascii="Times New Roman" w:hAnsi="Times New Roman" w:cs="Times New Roman"/>
        </w:rPr>
        <w:t>trauma used in the trauma recovery literature.</w:t>
      </w:r>
    </w:p>
    <w:p w14:paraId="4BBF49F6" w14:textId="014E9CB9" w:rsidR="000E102F" w:rsidRPr="00C149CE" w:rsidRDefault="003A158F" w:rsidP="003A158F">
      <w:pPr>
        <w:ind w:left="360"/>
        <w:rPr>
          <w:lang w:val="en-US"/>
        </w:rPr>
      </w:pPr>
      <w:r w:rsidRPr="00C149CE">
        <w:rPr>
          <w:rStyle w:val="Voetnootmarkering"/>
          <w:rFonts w:ascii="Times New Roman" w:hAnsi="Times New Roman" w:cs="Times New Roman"/>
          <w:lang w:val="en-US"/>
        </w:rPr>
        <w:t>2</w:t>
      </w:r>
      <w:r w:rsidRPr="00C149CE">
        <w:rPr>
          <w:rFonts w:ascii="Times New Roman" w:hAnsi="Times New Roman" w:cs="Times New Roman"/>
          <w:lang w:val="en-US"/>
        </w:rPr>
        <w:t xml:space="preserve"> Siegel, Daniel (1999). </w:t>
      </w:r>
      <w:r w:rsidRPr="00C149CE">
        <w:rPr>
          <w:rFonts w:ascii="Times New Roman" w:hAnsi="Times New Roman" w:cs="Times New Roman"/>
          <w:i/>
          <w:lang w:val="en-US"/>
        </w:rPr>
        <w:t xml:space="preserve">The Developing Mind, </w:t>
      </w:r>
      <w:r w:rsidRPr="00C149CE">
        <w:rPr>
          <w:rFonts w:ascii="Times New Roman" w:hAnsi="Times New Roman" w:cs="Times New Roman"/>
          <w:lang w:val="en-US"/>
        </w:rPr>
        <w:t>New York: The Guilford Press.</w:t>
      </w:r>
    </w:p>
    <w:p w14:paraId="04854008" w14:textId="3FDF04E7" w:rsidR="000E102F" w:rsidRPr="00C149CE" w:rsidRDefault="003A158F" w:rsidP="00EE10D7">
      <w:pPr>
        <w:ind w:left="360"/>
        <w:rPr>
          <w:rFonts w:ascii="Times New Roman" w:hAnsi="Times New Roman" w:cs="Times New Roman"/>
          <w:lang w:val="en-US"/>
        </w:rPr>
      </w:pPr>
      <w:r w:rsidRPr="00C149CE">
        <w:rPr>
          <w:rStyle w:val="Voetnootmarkering"/>
          <w:rFonts w:ascii="Times New Roman" w:hAnsi="Times New Roman" w:cs="Times New Roman"/>
          <w:lang w:val="en-US"/>
        </w:rPr>
        <w:t>3</w:t>
      </w:r>
      <w:r w:rsidR="007968C4" w:rsidRPr="00C149CE">
        <w:rPr>
          <w:rFonts w:ascii="Times New Roman" w:hAnsi="Times New Roman" w:cs="Times New Roman"/>
          <w:lang w:val="en-US"/>
        </w:rPr>
        <w:t xml:space="preserve"> For a 106 page summary of the experience processing pathway in the brain see “Brain Science, Psychological Trauma, and the God Who Is with Us, Part II: The Processing Pathway for Painful Experiences and the Definition of Psychological Trauma,” By Karl D. Lehman, MD  </w:t>
      </w:r>
      <w:hyperlink r:id="rId6" w:history="1">
        <w:r w:rsidRPr="00C149CE">
          <w:rPr>
            <w:rStyle w:val="Hyperlink"/>
            <w:rFonts w:ascii="Times New Roman" w:hAnsi="Times New Roman" w:cs="Times New Roman"/>
            <w:lang w:val="en-US"/>
          </w:rPr>
          <w:t>http://www.kclehman.com/download.php?doc=131</w:t>
        </w:r>
      </w:hyperlink>
    </w:p>
    <w:p w14:paraId="7A053B6F" w14:textId="4E2BF99B" w:rsidR="007968C4" w:rsidRDefault="003A158F" w:rsidP="00EE10D7">
      <w:pPr>
        <w:ind w:left="360"/>
      </w:pPr>
      <w:r w:rsidRPr="00C149CE">
        <w:rPr>
          <w:rStyle w:val="Voetnootmarkering"/>
          <w:rFonts w:ascii="Times New Roman" w:hAnsi="Times New Roman" w:cs="Times New Roman"/>
          <w:lang w:val="en-US"/>
        </w:rPr>
        <w:t>4</w:t>
      </w:r>
      <w:r w:rsidRPr="00C149CE">
        <w:rPr>
          <w:rFonts w:ascii="Times New Roman" w:hAnsi="Times New Roman" w:cs="Times New Roman"/>
          <w:lang w:val="en-US"/>
        </w:rPr>
        <w:t xml:space="preserve"> Wilder, E. James, Anna Kang, </w:t>
      </w:r>
      <w:proofErr w:type="spellStart"/>
      <w:r w:rsidRPr="00C149CE">
        <w:rPr>
          <w:rFonts w:ascii="Times New Roman" w:hAnsi="Times New Roman" w:cs="Times New Roman"/>
          <w:lang w:val="en-US"/>
        </w:rPr>
        <w:t>Sungshim</w:t>
      </w:r>
      <w:proofErr w:type="spellEnd"/>
      <w:r w:rsidRPr="00C149CE">
        <w:rPr>
          <w:rFonts w:ascii="Times New Roman" w:hAnsi="Times New Roman" w:cs="Times New Roman"/>
          <w:lang w:val="en-US"/>
        </w:rPr>
        <w:t xml:space="preserve"> </w:t>
      </w:r>
      <w:proofErr w:type="spellStart"/>
      <w:r w:rsidRPr="00C149CE">
        <w:rPr>
          <w:rFonts w:ascii="Times New Roman" w:hAnsi="Times New Roman" w:cs="Times New Roman"/>
          <w:lang w:val="en-US"/>
        </w:rPr>
        <w:t>Loppnow</w:t>
      </w:r>
      <w:proofErr w:type="spellEnd"/>
      <w:r w:rsidRPr="00C149CE">
        <w:rPr>
          <w:rFonts w:ascii="Times New Roman" w:hAnsi="Times New Roman" w:cs="Times New Roman"/>
          <w:lang w:val="en-US"/>
        </w:rPr>
        <w:t xml:space="preserve"> and John </w:t>
      </w:r>
      <w:proofErr w:type="spellStart"/>
      <w:r w:rsidRPr="00C149CE">
        <w:rPr>
          <w:rFonts w:ascii="Times New Roman" w:hAnsi="Times New Roman" w:cs="Times New Roman"/>
          <w:lang w:val="en-US"/>
        </w:rPr>
        <w:t>Loppnow</w:t>
      </w:r>
      <w:proofErr w:type="spellEnd"/>
      <w:r w:rsidRPr="00C149CE">
        <w:rPr>
          <w:rFonts w:ascii="Times New Roman" w:hAnsi="Times New Roman" w:cs="Times New Roman"/>
          <w:lang w:val="en-US"/>
        </w:rPr>
        <w:t xml:space="preserve"> (2015). </w:t>
      </w:r>
      <w:proofErr w:type="spellStart"/>
      <w:r w:rsidRPr="00535DF4">
        <w:rPr>
          <w:rFonts w:ascii="Times New Roman" w:hAnsi="Times New Roman" w:cs="Times New Roman"/>
          <w:i/>
        </w:rPr>
        <w:t>Joyful</w:t>
      </w:r>
      <w:proofErr w:type="spellEnd"/>
      <w:r w:rsidRPr="00535DF4">
        <w:rPr>
          <w:rFonts w:ascii="Times New Roman" w:hAnsi="Times New Roman" w:cs="Times New Roman"/>
          <w:i/>
        </w:rPr>
        <w:t xml:space="preserve"> </w:t>
      </w:r>
      <w:proofErr w:type="spellStart"/>
      <w:r w:rsidRPr="00535DF4">
        <w:rPr>
          <w:rFonts w:ascii="Times New Roman" w:hAnsi="Times New Roman" w:cs="Times New Roman"/>
          <w:i/>
        </w:rPr>
        <w:t>Journey</w:t>
      </w:r>
      <w:proofErr w:type="spellEnd"/>
      <w:r w:rsidRPr="00535DF4">
        <w:rPr>
          <w:rFonts w:ascii="Times New Roman" w:hAnsi="Times New Roman" w:cs="Times New Roman"/>
        </w:rPr>
        <w:t>, Peoria</w:t>
      </w:r>
      <w:r>
        <w:rPr>
          <w:rFonts w:ascii="Times New Roman" w:hAnsi="Times New Roman" w:cs="Times New Roman"/>
        </w:rPr>
        <w:t>:</w:t>
      </w:r>
      <w:r w:rsidRPr="00535DF4">
        <w:rPr>
          <w:rFonts w:ascii="Times New Roman" w:hAnsi="Times New Roman" w:cs="Times New Roman"/>
        </w:rPr>
        <w:t xml:space="preserve"> </w:t>
      </w:r>
      <w:proofErr w:type="spellStart"/>
      <w:r w:rsidRPr="00535DF4">
        <w:rPr>
          <w:rFonts w:ascii="Times New Roman" w:hAnsi="Times New Roman" w:cs="Times New Roman"/>
        </w:rPr>
        <w:t>Shepherd’s</w:t>
      </w:r>
      <w:proofErr w:type="spellEnd"/>
      <w:r w:rsidRPr="00535DF4">
        <w:rPr>
          <w:rFonts w:ascii="Times New Roman" w:hAnsi="Times New Roman" w:cs="Times New Roman"/>
        </w:rPr>
        <w:t xml:space="preserve"> House Inc.</w:t>
      </w:r>
    </w:p>
    <w:p w14:paraId="5AB6B322" w14:textId="77777777" w:rsidR="00EE10D7" w:rsidRPr="00EE10D7" w:rsidRDefault="00EE10D7" w:rsidP="0069312E">
      <w:pPr>
        <w:ind w:left="360"/>
      </w:pPr>
    </w:p>
    <w:p w14:paraId="4BFFC4D8" w14:textId="77777777" w:rsidR="00EE10D7" w:rsidRPr="007B0E0E" w:rsidRDefault="00EE10D7" w:rsidP="0069312E">
      <w:pPr>
        <w:ind w:left="360"/>
      </w:pPr>
    </w:p>
    <w:p w14:paraId="6A3F35CD" w14:textId="77777777" w:rsidR="001D7C46" w:rsidRDefault="001D7C46" w:rsidP="00C54BCD">
      <w:pPr>
        <w:ind w:left="360"/>
      </w:pPr>
    </w:p>
    <w:p w14:paraId="15FFE1ED" w14:textId="77777777" w:rsidR="0079520D" w:rsidRPr="002134FA" w:rsidRDefault="0079520D" w:rsidP="00CE4AA2"/>
    <w:p w14:paraId="148AFC85" w14:textId="77777777" w:rsidR="00491554" w:rsidRPr="006E0F15" w:rsidRDefault="00491554" w:rsidP="006E0F15"/>
    <w:sectPr w:rsidR="00491554" w:rsidRPr="006E0F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FE1"/>
    <w:multiLevelType w:val="hybridMultilevel"/>
    <w:tmpl w:val="DB26F7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4A6F83"/>
    <w:multiLevelType w:val="hybridMultilevel"/>
    <w:tmpl w:val="382078C6"/>
    <w:lvl w:ilvl="0" w:tplc="BBE0003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2227701D"/>
    <w:multiLevelType w:val="hybridMultilevel"/>
    <w:tmpl w:val="391661E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31252DF"/>
    <w:multiLevelType w:val="hybridMultilevel"/>
    <w:tmpl w:val="F48643B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5D94B73"/>
    <w:multiLevelType w:val="hybridMultilevel"/>
    <w:tmpl w:val="00A4D4FA"/>
    <w:lvl w:ilvl="0" w:tplc="A6A824E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6143E5"/>
    <w:multiLevelType w:val="hybridMultilevel"/>
    <w:tmpl w:val="0C3843C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BC91C38"/>
    <w:multiLevelType w:val="hybridMultilevel"/>
    <w:tmpl w:val="D64A60AA"/>
    <w:lvl w:ilvl="0" w:tplc="04130001">
      <w:start w:val="1"/>
      <w:numFmt w:val="bullet"/>
      <w:lvlText w:val=""/>
      <w:lvlJc w:val="left"/>
      <w:pPr>
        <w:ind w:left="1080" w:hanging="360"/>
      </w:pPr>
      <w:rPr>
        <w:rFonts w:ascii="Symbol" w:hAnsi="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648390932">
    <w:abstractNumId w:val="3"/>
  </w:num>
  <w:num w:numId="2" w16cid:durableId="1932273797">
    <w:abstractNumId w:val="0"/>
  </w:num>
  <w:num w:numId="3" w16cid:durableId="1587207">
    <w:abstractNumId w:val="5"/>
  </w:num>
  <w:num w:numId="4" w16cid:durableId="623195768">
    <w:abstractNumId w:val="4"/>
  </w:num>
  <w:num w:numId="5" w16cid:durableId="241373875">
    <w:abstractNumId w:val="1"/>
  </w:num>
  <w:num w:numId="6" w16cid:durableId="1804469826">
    <w:abstractNumId w:val="6"/>
  </w:num>
  <w:num w:numId="7" w16cid:durableId="1801023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15"/>
    <w:rsid w:val="000022C0"/>
    <w:rsid w:val="00005231"/>
    <w:rsid w:val="00007748"/>
    <w:rsid w:val="00011253"/>
    <w:rsid w:val="000119B8"/>
    <w:rsid w:val="00011E37"/>
    <w:rsid w:val="00016B55"/>
    <w:rsid w:val="000376EB"/>
    <w:rsid w:val="00042A8E"/>
    <w:rsid w:val="00050E9A"/>
    <w:rsid w:val="00051419"/>
    <w:rsid w:val="00062D84"/>
    <w:rsid w:val="0006378E"/>
    <w:rsid w:val="0007201A"/>
    <w:rsid w:val="0007353F"/>
    <w:rsid w:val="00074D4F"/>
    <w:rsid w:val="00077C27"/>
    <w:rsid w:val="00086A54"/>
    <w:rsid w:val="0008738F"/>
    <w:rsid w:val="000A38CA"/>
    <w:rsid w:val="000A7B1B"/>
    <w:rsid w:val="000B29E1"/>
    <w:rsid w:val="000C0D2B"/>
    <w:rsid w:val="000C4F74"/>
    <w:rsid w:val="000C6106"/>
    <w:rsid w:val="000D0A52"/>
    <w:rsid w:val="000E102F"/>
    <w:rsid w:val="000E5C9D"/>
    <w:rsid w:val="000E61EB"/>
    <w:rsid w:val="000F5069"/>
    <w:rsid w:val="000F6EAB"/>
    <w:rsid w:val="00117347"/>
    <w:rsid w:val="001441FA"/>
    <w:rsid w:val="00163825"/>
    <w:rsid w:val="00176D35"/>
    <w:rsid w:val="001800E0"/>
    <w:rsid w:val="001921DA"/>
    <w:rsid w:val="001A4FFD"/>
    <w:rsid w:val="001B4C5D"/>
    <w:rsid w:val="001B4EF0"/>
    <w:rsid w:val="001C3A2C"/>
    <w:rsid w:val="001C593D"/>
    <w:rsid w:val="001D7C46"/>
    <w:rsid w:val="001E04FB"/>
    <w:rsid w:val="0020711E"/>
    <w:rsid w:val="002134FA"/>
    <w:rsid w:val="00214170"/>
    <w:rsid w:val="00214714"/>
    <w:rsid w:val="00215991"/>
    <w:rsid w:val="00225450"/>
    <w:rsid w:val="00240934"/>
    <w:rsid w:val="002441C0"/>
    <w:rsid w:val="00255307"/>
    <w:rsid w:val="00255FC3"/>
    <w:rsid w:val="002661FE"/>
    <w:rsid w:val="002663D3"/>
    <w:rsid w:val="00270242"/>
    <w:rsid w:val="002718AA"/>
    <w:rsid w:val="00271AB1"/>
    <w:rsid w:val="00280002"/>
    <w:rsid w:val="00281D8F"/>
    <w:rsid w:val="00292845"/>
    <w:rsid w:val="00292DD4"/>
    <w:rsid w:val="002C3186"/>
    <w:rsid w:val="002C504E"/>
    <w:rsid w:val="002D1483"/>
    <w:rsid w:val="002D6605"/>
    <w:rsid w:val="002D66E3"/>
    <w:rsid w:val="002E33F9"/>
    <w:rsid w:val="002E698E"/>
    <w:rsid w:val="00303206"/>
    <w:rsid w:val="00311B6E"/>
    <w:rsid w:val="00336168"/>
    <w:rsid w:val="00342F50"/>
    <w:rsid w:val="003530F5"/>
    <w:rsid w:val="003867EB"/>
    <w:rsid w:val="003940B7"/>
    <w:rsid w:val="003A0267"/>
    <w:rsid w:val="003A158F"/>
    <w:rsid w:val="003A6E2D"/>
    <w:rsid w:val="003A7050"/>
    <w:rsid w:val="003B0E0D"/>
    <w:rsid w:val="003B36FA"/>
    <w:rsid w:val="003B478E"/>
    <w:rsid w:val="003B50F8"/>
    <w:rsid w:val="003C7AE7"/>
    <w:rsid w:val="003D04DE"/>
    <w:rsid w:val="003D7F28"/>
    <w:rsid w:val="003F23E3"/>
    <w:rsid w:val="003F4646"/>
    <w:rsid w:val="003F73FA"/>
    <w:rsid w:val="004267B6"/>
    <w:rsid w:val="00443125"/>
    <w:rsid w:val="00454796"/>
    <w:rsid w:val="00463B64"/>
    <w:rsid w:val="004760D7"/>
    <w:rsid w:val="00480AC4"/>
    <w:rsid w:val="00484D7F"/>
    <w:rsid w:val="00486C71"/>
    <w:rsid w:val="00491554"/>
    <w:rsid w:val="004A3DFD"/>
    <w:rsid w:val="004B7AB9"/>
    <w:rsid w:val="004B7E75"/>
    <w:rsid w:val="004C11C1"/>
    <w:rsid w:val="004C3E0E"/>
    <w:rsid w:val="004C6FC2"/>
    <w:rsid w:val="004E2CD1"/>
    <w:rsid w:val="004E6260"/>
    <w:rsid w:val="004E7180"/>
    <w:rsid w:val="004F54C9"/>
    <w:rsid w:val="00507967"/>
    <w:rsid w:val="005100AE"/>
    <w:rsid w:val="0051131A"/>
    <w:rsid w:val="00511F00"/>
    <w:rsid w:val="00516963"/>
    <w:rsid w:val="0052196A"/>
    <w:rsid w:val="0053207A"/>
    <w:rsid w:val="0055114D"/>
    <w:rsid w:val="00551948"/>
    <w:rsid w:val="00561E09"/>
    <w:rsid w:val="0057322A"/>
    <w:rsid w:val="00575730"/>
    <w:rsid w:val="00577EA8"/>
    <w:rsid w:val="00584E4B"/>
    <w:rsid w:val="0058536B"/>
    <w:rsid w:val="0059227B"/>
    <w:rsid w:val="005939B7"/>
    <w:rsid w:val="005966C3"/>
    <w:rsid w:val="005A77BE"/>
    <w:rsid w:val="005B1D15"/>
    <w:rsid w:val="005B30DE"/>
    <w:rsid w:val="005C438B"/>
    <w:rsid w:val="005C50F9"/>
    <w:rsid w:val="005D254B"/>
    <w:rsid w:val="005F128D"/>
    <w:rsid w:val="005F1EA3"/>
    <w:rsid w:val="0060493E"/>
    <w:rsid w:val="00605BB4"/>
    <w:rsid w:val="00614479"/>
    <w:rsid w:val="00620B73"/>
    <w:rsid w:val="006370BE"/>
    <w:rsid w:val="00640572"/>
    <w:rsid w:val="0064626A"/>
    <w:rsid w:val="00651AA3"/>
    <w:rsid w:val="00653B3D"/>
    <w:rsid w:val="00657FB0"/>
    <w:rsid w:val="0066002E"/>
    <w:rsid w:val="00663756"/>
    <w:rsid w:val="00666937"/>
    <w:rsid w:val="006852AD"/>
    <w:rsid w:val="006867ED"/>
    <w:rsid w:val="00687FA5"/>
    <w:rsid w:val="00692235"/>
    <w:rsid w:val="00692D03"/>
    <w:rsid w:val="0069312E"/>
    <w:rsid w:val="00695724"/>
    <w:rsid w:val="00695E6D"/>
    <w:rsid w:val="006A6404"/>
    <w:rsid w:val="006C2A96"/>
    <w:rsid w:val="006C37C9"/>
    <w:rsid w:val="006D0954"/>
    <w:rsid w:val="006D0A00"/>
    <w:rsid w:val="006E0F15"/>
    <w:rsid w:val="006E755C"/>
    <w:rsid w:val="006F218E"/>
    <w:rsid w:val="006F2D48"/>
    <w:rsid w:val="006F41FC"/>
    <w:rsid w:val="006F424E"/>
    <w:rsid w:val="00703BED"/>
    <w:rsid w:val="00713B28"/>
    <w:rsid w:val="00720493"/>
    <w:rsid w:val="007263A3"/>
    <w:rsid w:val="00730150"/>
    <w:rsid w:val="0074418A"/>
    <w:rsid w:val="00757CC3"/>
    <w:rsid w:val="00762218"/>
    <w:rsid w:val="00773A4E"/>
    <w:rsid w:val="007811E5"/>
    <w:rsid w:val="00786346"/>
    <w:rsid w:val="00787AAA"/>
    <w:rsid w:val="0079520D"/>
    <w:rsid w:val="007968C4"/>
    <w:rsid w:val="007A2B5A"/>
    <w:rsid w:val="007A2B9E"/>
    <w:rsid w:val="007A5154"/>
    <w:rsid w:val="007A7D12"/>
    <w:rsid w:val="007B0004"/>
    <w:rsid w:val="007B0E0E"/>
    <w:rsid w:val="007C1D74"/>
    <w:rsid w:val="00800258"/>
    <w:rsid w:val="00801306"/>
    <w:rsid w:val="00804BD5"/>
    <w:rsid w:val="00831BAC"/>
    <w:rsid w:val="0084198D"/>
    <w:rsid w:val="00846210"/>
    <w:rsid w:val="00870FCA"/>
    <w:rsid w:val="00886223"/>
    <w:rsid w:val="00896E38"/>
    <w:rsid w:val="008A6CA4"/>
    <w:rsid w:val="008C10C8"/>
    <w:rsid w:val="008D0754"/>
    <w:rsid w:val="008D107A"/>
    <w:rsid w:val="008D2A7D"/>
    <w:rsid w:val="008D7586"/>
    <w:rsid w:val="008D79C7"/>
    <w:rsid w:val="008F11E5"/>
    <w:rsid w:val="0090080B"/>
    <w:rsid w:val="00904697"/>
    <w:rsid w:val="00913768"/>
    <w:rsid w:val="009145FD"/>
    <w:rsid w:val="009167E2"/>
    <w:rsid w:val="00932732"/>
    <w:rsid w:val="00933D1A"/>
    <w:rsid w:val="00954DC6"/>
    <w:rsid w:val="00975242"/>
    <w:rsid w:val="0098225D"/>
    <w:rsid w:val="00987545"/>
    <w:rsid w:val="00991342"/>
    <w:rsid w:val="009A065F"/>
    <w:rsid w:val="009A198B"/>
    <w:rsid w:val="009B08E7"/>
    <w:rsid w:val="009B3AFB"/>
    <w:rsid w:val="009C3780"/>
    <w:rsid w:val="009C630A"/>
    <w:rsid w:val="009C740A"/>
    <w:rsid w:val="009D25DE"/>
    <w:rsid w:val="009D6E09"/>
    <w:rsid w:val="009E070F"/>
    <w:rsid w:val="009F1D49"/>
    <w:rsid w:val="009F7C19"/>
    <w:rsid w:val="00A21775"/>
    <w:rsid w:val="00A22FAE"/>
    <w:rsid w:val="00A23B5F"/>
    <w:rsid w:val="00A273AA"/>
    <w:rsid w:val="00A44E48"/>
    <w:rsid w:val="00A459F1"/>
    <w:rsid w:val="00A527A6"/>
    <w:rsid w:val="00A60F50"/>
    <w:rsid w:val="00A63007"/>
    <w:rsid w:val="00A64871"/>
    <w:rsid w:val="00A64FF5"/>
    <w:rsid w:val="00A77A7D"/>
    <w:rsid w:val="00A8771E"/>
    <w:rsid w:val="00A943F9"/>
    <w:rsid w:val="00AA0BBA"/>
    <w:rsid w:val="00AA175A"/>
    <w:rsid w:val="00AB18E1"/>
    <w:rsid w:val="00AE20DF"/>
    <w:rsid w:val="00B054CB"/>
    <w:rsid w:val="00B216EA"/>
    <w:rsid w:val="00B23633"/>
    <w:rsid w:val="00B30805"/>
    <w:rsid w:val="00B45C94"/>
    <w:rsid w:val="00B46225"/>
    <w:rsid w:val="00B511D7"/>
    <w:rsid w:val="00B8012D"/>
    <w:rsid w:val="00BA4180"/>
    <w:rsid w:val="00BE4E64"/>
    <w:rsid w:val="00C02680"/>
    <w:rsid w:val="00C05B79"/>
    <w:rsid w:val="00C06A59"/>
    <w:rsid w:val="00C13110"/>
    <w:rsid w:val="00C149CE"/>
    <w:rsid w:val="00C15050"/>
    <w:rsid w:val="00C21808"/>
    <w:rsid w:val="00C31E18"/>
    <w:rsid w:val="00C40EC0"/>
    <w:rsid w:val="00C50766"/>
    <w:rsid w:val="00C51ECE"/>
    <w:rsid w:val="00C52287"/>
    <w:rsid w:val="00C5281C"/>
    <w:rsid w:val="00C54BCD"/>
    <w:rsid w:val="00C555DC"/>
    <w:rsid w:val="00C65756"/>
    <w:rsid w:val="00C6653E"/>
    <w:rsid w:val="00C82515"/>
    <w:rsid w:val="00C8292D"/>
    <w:rsid w:val="00C83AA9"/>
    <w:rsid w:val="00C93B7E"/>
    <w:rsid w:val="00CA0096"/>
    <w:rsid w:val="00CA21DC"/>
    <w:rsid w:val="00CA46C3"/>
    <w:rsid w:val="00CB36BD"/>
    <w:rsid w:val="00CB5BBC"/>
    <w:rsid w:val="00CC4B93"/>
    <w:rsid w:val="00CD33C6"/>
    <w:rsid w:val="00CE1084"/>
    <w:rsid w:val="00CE4AA2"/>
    <w:rsid w:val="00CF2AF4"/>
    <w:rsid w:val="00CF5005"/>
    <w:rsid w:val="00CF777D"/>
    <w:rsid w:val="00D00115"/>
    <w:rsid w:val="00D01402"/>
    <w:rsid w:val="00D01BB2"/>
    <w:rsid w:val="00D029FB"/>
    <w:rsid w:val="00D206CD"/>
    <w:rsid w:val="00D22FCA"/>
    <w:rsid w:val="00D33C61"/>
    <w:rsid w:val="00D3770A"/>
    <w:rsid w:val="00D5751E"/>
    <w:rsid w:val="00D60125"/>
    <w:rsid w:val="00D85CF7"/>
    <w:rsid w:val="00D9478E"/>
    <w:rsid w:val="00DA1BCC"/>
    <w:rsid w:val="00DA290A"/>
    <w:rsid w:val="00DB2560"/>
    <w:rsid w:val="00DB31D8"/>
    <w:rsid w:val="00DC12C4"/>
    <w:rsid w:val="00E0336B"/>
    <w:rsid w:val="00E050C7"/>
    <w:rsid w:val="00E054C2"/>
    <w:rsid w:val="00E10CD4"/>
    <w:rsid w:val="00E163AC"/>
    <w:rsid w:val="00E20DED"/>
    <w:rsid w:val="00E2218D"/>
    <w:rsid w:val="00E222E1"/>
    <w:rsid w:val="00E2410D"/>
    <w:rsid w:val="00E30552"/>
    <w:rsid w:val="00E34B05"/>
    <w:rsid w:val="00E3500C"/>
    <w:rsid w:val="00E37D8B"/>
    <w:rsid w:val="00E405EC"/>
    <w:rsid w:val="00E455BB"/>
    <w:rsid w:val="00E45BD8"/>
    <w:rsid w:val="00E56677"/>
    <w:rsid w:val="00E57AD9"/>
    <w:rsid w:val="00E636E1"/>
    <w:rsid w:val="00E66045"/>
    <w:rsid w:val="00E66588"/>
    <w:rsid w:val="00E90E52"/>
    <w:rsid w:val="00EA01A1"/>
    <w:rsid w:val="00EA5094"/>
    <w:rsid w:val="00EA72C5"/>
    <w:rsid w:val="00EB4483"/>
    <w:rsid w:val="00EB570C"/>
    <w:rsid w:val="00EC6100"/>
    <w:rsid w:val="00EE070C"/>
    <w:rsid w:val="00EE0FA6"/>
    <w:rsid w:val="00EE10D7"/>
    <w:rsid w:val="00EF03DF"/>
    <w:rsid w:val="00EF1D44"/>
    <w:rsid w:val="00EF5B86"/>
    <w:rsid w:val="00F0371C"/>
    <w:rsid w:val="00F15EAB"/>
    <w:rsid w:val="00F3418D"/>
    <w:rsid w:val="00F34AAF"/>
    <w:rsid w:val="00F37B77"/>
    <w:rsid w:val="00F42D74"/>
    <w:rsid w:val="00F46C11"/>
    <w:rsid w:val="00F51588"/>
    <w:rsid w:val="00F62A50"/>
    <w:rsid w:val="00F63504"/>
    <w:rsid w:val="00F91325"/>
    <w:rsid w:val="00F93F1D"/>
    <w:rsid w:val="00FA466E"/>
    <w:rsid w:val="00FC0C81"/>
    <w:rsid w:val="00FD041D"/>
    <w:rsid w:val="00FD514C"/>
    <w:rsid w:val="00FD7D80"/>
    <w:rsid w:val="00FE6D23"/>
    <w:rsid w:val="00FF49AC"/>
    <w:rsid w:val="00FF6B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269F"/>
  <w15:docId w15:val="{849E0BBB-CAE6-4A21-A11C-ECFAA15C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0F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6E0F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E0F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0F15"/>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6E0F15"/>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6E0F15"/>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240934"/>
    <w:pPr>
      <w:ind w:left="720"/>
      <w:contextualSpacing/>
    </w:pPr>
  </w:style>
  <w:style w:type="paragraph" w:styleId="Ballontekst">
    <w:name w:val="Balloon Text"/>
    <w:basedOn w:val="Standaard"/>
    <w:link w:val="BallontekstChar"/>
    <w:uiPriority w:val="99"/>
    <w:semiHidden/>
    <w:unhideWhenUsed/>
    <w:rsid w:val="00FF6BF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F6BF0"/>
    <w:rPr>
      <w:rFonts w:ascii="Segoe UI" w:hAnsi="Segoe UI" w:cs="Segoe UI"/>
      <w:sz w:val="18"/>
      <w:szCs w:val="18"/>
    </w:rPr>
  </w:style>
  <w:style w:type="character" w:styleId="Voetnootmarkering">
    <w:name w:val="footnote reference"/>
    <w:basedOn w:val="Standaardalinea-lettertype"/>
    <w:uiPriority w:val="99"/>
    <w:semiHidden/>
    <w:unhideWhenUsed/>
    <w:rsid w:val="007968C4"/>
    <w:rPr>
      <w:vertAlign w:val="superscript"/>
    </w:rPr>
  </w:style>
  <w:style w:type="paragraph" w:styleId="Voetnoottekst">
    <w:name w:val="footnote text"/>
    <w:basedOn w:val="Standaard"/>
    <w:link w:val="VoetnoottekstChar"/>
    <w:uiPriority w:val="99"/>
    <w:semiHidden/>
    <w:unhideWhenUsed/>
    <w:rsid w:val="003A158F"/>
    <w:pPr>
      <w:spacing w:after="0" w:line="240" w:lineRule="auto"/>
    </w:pPr>
    <w:rPr>
      <w:sz w:val="20"/>
      <w:szCs w:val="20"/>
      <w:lang w:val="en-US"/>
    </w:rPr>
  </w:style>
  <w:style w:type="character" w:customStyle="1" w:styleId="VoetnoottekstChar">
    <w:name w:val="Voetnoottekst Char"/>
    <w:basedOn w:val="Standaardalinea-lettertype"/>
    <w:link w:val="Voetnoottekst"/>
    <w:uiPriority w:val="99"/>
    <w:semiHidden/>
    <w:rsid w:val="003A158F"/>
    <w:rPr>
      <w:sz w:val="20"/>
      <w:szCs w:val="20"/>
      <w:lang w:val="en-US"/>
    </w:rPr>
  </w:style>
  <w:style w:type="character" w:styleId="Hyperlink">
    <w:name w:val="Hyperlink"/>
    <w:basedOn w:val="Standaardalinea-lettertype"/>
    <w:uiPriority w:val="99"/>
    <w:unhideWhenUsed/>
    <w:rsid w:val="003A158F"/>
    <w:rPr>
      <w:color w:val="0563C1" w:themeColor="hyperlink"/>
      <w:u w:val="single"/>
    </w:rPr>
  </w:style>
  <w:style w:type="paragraph" w:styleId="Revisie">
    <w:name w:val="Revision"/>
    <w:hidden/>
    <w:uiPriority w:val="99"/>
    <w:semiHidden/>
    <w:rsid w:val="00C149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85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clehman.com/download.php?doc=1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6D818-1126-45FE-A2C9-15306A5A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6667</Words>
  <Characters>36672</Characters>
  <Application>Microsoft Office Word</Application>
  <DocSecurity>0</DocSecurity>
  <Lines>305</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Coby Feller</cp:lastModifiedBy>
  <cp:revision>2</cp:revision>
  <cp:lastPrinted>2015-06-15T09:09:00Z</cp:lastPrinted>
  <dcterms:created xsi:type="dcterms:W3CDTF">2025-02-06T09:57:00Z</dcterms:created>
  <dcterms:modified xsi:type="dcterms:W3CDTF">2025-02-06T09:57:00Z</dcterms:modified>
</cp:coreProperties>
</file>