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509C" w14:textId="10AFC033" w:rsidR="004014E4" w:rsidRPr="005A0780" w:rsidRDefault="00950957" w:rsidP="004014E4">
      <w:pPr>
        <w:shd w:val="clear" w:color="auto" w:fill="FFFFFF"/>
        <w:spacing w:line="312" w:lineRule="atLeast"/>
        <w:textAlignment w:val="baseline"/>
        <w:outlineLvl w:val="0"/>
        <w:rPr>
          <w:rFonts w:asciiTheme="minorHAnsi" w:hAnsiTheme="minorHAnsi" w:cstheme="minorHAnsi"/>
          <w:color w:val="000000"/>
          <w:kern w:val="36"/>
          <w:sz w:val="54"/>
          <w:szCs w:val="54"/>
        </w:rPr>
      </w:pPr>
      <w:r>
        <w:rPr>
          <w:rFonts w:asciiTheme="minorHAnsi" w:hAnsiTheme="minorHAnsi" w:cstheme="minorHAnsi"/>
          <w:b/>
          <w:bCs/>
          <w:color w:val="000000"/>
          <w:kern w:val="36"/>
          <w:sz w:val="54"/>
          <w:szCs w:val="54"/>
          <w:bdr w:val="none" w:sz="0" w:space="0" w:color="auto" w:frame="1"/>
        </w:rPr>
        <w:t xml:space="preserve">De invloed van </w:t>
      </w:r>
      <w:r w:rsidR="00E847E2" w:rsidRPr="005A0780">
        <w:rPr>
          <w:rFonts w:asciiTheme="minorHAnsi" w:hAnsiTheme="minorHAnsi" w:cstheme="minorHAnsi"/>
          <w:b/>
          <w:bCs/>
          <w:color w:val="000000"/>
          <w:kern w:val="36"/>
          <w:sz w:val="54"/>
          <w:szCs w:val="54"/>
          <w:bdr w:val="none" w:sz="0" w:space="0" w:color="auto" w:frame="1"/>
        </w:rPr>
        <w:t>sociale media en influencers</w:t>
      </w:r>
    </w:p>
    <w:p w14:paraId="67609B9C" w14:textId="77777777" w:rsidR="004014E4" w:rsidRPr="005A0780" w:rsidRDefault="009A543D" w:rsidP="004014E4">
      <w:pPr>
        <w:shd w:val="clear" w:color="auto" w:fill="FFFFFF"/>
        <w:textAlignment w:val="baseline"/>
        <w:rPr>
          <w:rFonts w:asciiTheme="minorHAnsi" w:hAnsiTheme="minorHAnsi" w:cstheme="minorHAnsi"/>
          <w:color w:val="000000"/>
          <w:sz w:val="21"/>
          <w:szCs w:val="21"/>
        </w:rPr>
      </w:pPr>
      <w:r w:rsidRPr="009A543D">
        <w:rPr>
          <w:rFonts w:asciiTheme="minorHAnsi" w:hAnsiTheme="minorHAnsi" w:cstheme="minorHAnsi"/>
          <w:noProof/>
          <w:color w:val="000000"/>
          <w:sz w:val="21"/>
          <w:szCs w:val="21"/>
        </w:rPr>
        <w:pict w14:anchorId="79CDCD4C">
          <v:rect id="_x0000_i1026" alt="" style="width:453.6pt;height:.05pt;mso-width-percent:0;mso-height-percent:0;mso-width-percent:0;mso-height-percent:0" o:hralign="center" o:hrstd="t" o:hr="t" fillcolor="#a0a0a0" stroked="f"/>
        </w:pict>
      </w:r>
    </w:p>
    <w:p w14:paraId="003EADEE" w14:textId="30EF5FA3" w:rsidR="004014E4" w:rsidRPr="005A0780" w:rsidRDefault="004014E4" w:rsidP="004014E4">
      <w:pPr>
        <w:shd w:val="clear" w:color="auto" w:fill="FFFFFF"/>
        <w:spacing w:after="384"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w:t>
      </w:r>
      <w:r w:rsidR="00762009" w:rsidRPr="005A0780">
        <w:rPr>
          <w:rFonts w:asciiTheme="minorHAnsi" w:hAnsiTheme="minorHAnsi" w:cstheme="minorHAnsi"/>
          <w:color w:val="000000"/>
          <w:sz w:val="21"/>
          <w:szCs w:val="21"/>
        </w:rPr>
        <w:t xml:space="preserve">Door </w:t>
      </w:r>
      <w:r w:rsidR="00762009" w:rsidRPr="005A0780">
        <w:rPr>
          <w:rFonts w:asciiTheme="minorHAnsi" w:hAnsiTheme="minorHAnsi" w:cstheme="minorHAnsi"/>
          <w:b/>
          <w:bCs/>
        </w:rPr>
        <w:t>Douglas Groothuis, PhD</w:t>
      </w:r>
    </w:p>
    <w:p w14:paraId="7FA33968" w14:textId="3BEE8B19" w:rsidR="004014E4" w:rsidRPr="005A0780" w:rsidRDefault="004014E4" w:rsidP="004014E4">
      <w:pPr>
        <w:shd w:val="clear" w:color="auto" w:fill="FFFFFF"/>
        <w:spacing w:line="408" w:lineRule="atLeast"/>
        <w:jc w:val="center"/>
        <w:textAlignment w:val="baseline"/>
        <w:rPr>
          <w:rFonts w:asciiTheme="minorHAnsi" w:hAnsiTheme="minorHAnsi" w:cstheme="minorHAnsi"/>
          <w:color w:val="000000"/>
          <w:sz w:val="16"/>
          <w:szCs w:val="16"/>
          <w:bdr w:val="none" w:sz="0" w:space="0" w:color="auto" w:frame="1"/>
          <w:vertAlign w:val="superscript"/>
        </w:rPr>
      </w:pPr>
      <w:r w:rsidRPr="005A0780">
        <w:rPr>
          <w:rFonts w:asciiTheme="minorHAnsi" w:hAnsiTheme="minorHAnsi" w:cstheme="minorHAnsi"/>
          <w:i/>
          <w:iCs/>
          <w:color w:val="000000"/>
          <w:sz w:val="21"/>
          <w:szCs w:val="21"/>
          <w:bdr w:val="none" w:sz="0" w:space="0" w:color="auto" w:frame="1"/>
        </w:rPr>
        <w:t>Dan</w:t>
      </w:r>
      <w:r w:rsidR="00762009" w:rsidRPr="005A0780">
        <w:rPr>
          <w:rFonts w:asciiTheme="minorHAnsi" w:hAnsiTheme="minorHAnsi" w:cstheme="minorHAnsi"/>
          <w:i/>
          <w:iCs/>
          <w:color w:val="000000"/>
          <w:sz w:val="21"/>
          <w:szCs w:val="21"/>
          <w:bdr w:val="none" w:sz="0" w:space="0" w:color="auto" w:frame="1"/>
        </w:rPr>
        <w:t xml:space="preserve"> zijn we geen onmondige kinderen meer die stuurloos ronddobberen en met elke wind meewaaien</w:t>
      </w:r>
      <w:r w:rsidR="00E847E2" w:rsidRPr="005A0780">
        <w:rPr>
          <w:rFonts w:asciiTheme="minorHAnsi" w:hAnsiTheme="minorHAnsi" w:cstheme="minorHAnsi"/>
          <w:i/>
          <w:iCs/>
          <w:color w:val="000000"/>
          <w:sz w:val="21"/>
          <w:szCs w:val="21"/>
          <w:bdr w:val="none" w:sz="0" w:space="0" w:color="auto" w:frame="1"/>
        </w:rPr>
        <w:t>,</w:t>
      </w:r>
      <w:r w:rsidR="00762009" w:rsidRPr="005A0780">
        <w:rPr>
          <w:rFonts w:asciiTheme="minorHAnsi" w:hAnsiTheme="minorHAnsi" w:cstheme="minorHAnsi"/>
          <w:i/>
          <w:iCs/>
          <w:color w:val="000000"/>
          <w:sz w:val="21"/>
          <w:szCs w:val="21"/>
          <w:bdr w:val="none" w:sz="0" w:space="0" w:color="auto" w:frame="1"/>
        </w:rPr>
        <w:t xml:space="preserve"> met alles wat er maar</w:t>
      </w:r>
      <w:r w:rsidR="00E847E2" w:rsidRPr="005A0780">
        <w:rPr>
          <w:rFonts w:asciiTheme="minorHAnsi" w:hAnsiTheme="minorHAnsi" w:cstheme="minorHAnsi"/>
          <w:i/>
          <w:iCs/>
          <w:color w:val="000000"/>
          <w:sz w:val="21"/>
          <w:szCs w:val="21"/>
          <w:bdr w:val="none" w:sz="0" w:space="0" w:color="auto" w:frame="1"/>
        </w:rPr>
        <w:t xml:space="preserve"> verkondigd</w:t>
      </w:r>
      <w:r w:rsidR="00762009" w:rsidRPr="005A0780">
        <w:rPr>
          <w:rFonts w:asciiTheme="minorHAnsi" w:hAnsiTheme="minorHAnsi" w:cstheme="minorHAnsi"/>
          <w:i/>
          <w:iCs/>
          <w:color w:val="000000"/>
          <w:sz w:val="21"/>
          <w:szCs w:val="21"/>
          <w:bdr w:val="none" w:sz="0" w:space="0" w:color="auto" w:frame="1"/>
        </w:rPr>
        <w:t xml:space="preserve"> </w:t>
      </w:r>
      <w:r w:rsidR="00E847E2" w:rsidRPr="005A0780">
        <w:rPr>
          <w:rFonts w:asciiTheme="minorHAnsi" w:hAnsiTheme="minorHAnsi" w:cstheme="minorHAnsi"/>
          <w:i/>
          <w:iCs/>
          <w:color w:val="000000"/>
          <w:sz w:val="21"/>
          <w:szCs w:val="21"/>
          <w:bdr w:val="none" w:sz="0" w:space="0" w:color="auto" w:frame="1"/>
        </w:rPr>
        <w:t xml:space="preserve">wordt </w:t>
      </w:r>
      <w:r w:rsidR="00762009" w:rsidRPr="005A0780">
        <w:rPr>
          <w:rFonts w:asciiTheme="minorHAnsi" w:hAnsiTheme="minorHAnsi" w:cstheme="minorHAnsi"/>
          <w:i/>
          <w:iCs/>
          <w:color w:val="000000"/>
          <w:sz w:val="21"/>
          <w:szCs w:val="21"/>
          <w:bdr w:val="none" w:sz="0" w:space="0" w:color="auto" w:frame="1"/>
        </w:rPr>
        <w:t>door mensen die tot alles in staat zijn wanneer ze anderen listig en doortrapt op een dwaalspoor willen brengen.</w:t>
      </w:r>
      <w:r w:rsidRPr="005A0780">
        <w:rPr>
          <w:rFonts w:asciiTheme="minorHAnsi" w:hAnsiTheme="minorHAnsi" w:cstheme="minorHAnsi"/>
          <w:i/>
          <w:iCs/>
          <w:color w:val="000000"/>
          <w:sz w:val="21"/>
          <w:szCs w:val="21"/>
          <w:bdr w:val="none" w:sz="0" w:space="0" w:color="auto" w:frame="1"/>
        </w:rPr>
        <w:t> </w:t>
      </w:r>
      <w:r w:rsidRPr="005A0780">
        <w:rPr>
          <w:rFonts w:asciiTheme="minorHAnsi" w:hAnsiTheme="minorHAnsi" w:cstheme="minorHAnsi"/>
          <w:color w:val="000000"/>
          <w:sz w:val="21"/>
          <w:szCs w:val="21"/>
        </w:rPr>
        <w:t>—Efeziërs 4:14</w:t>
      </w:r>
      <w:r w:rsidRPr="005A0780">
        <w:rPr>
          <w:rFonts w:asciiTheme="minorHAnsi" w:hAnsiTheme="minorHAnsi" w:cstheme="minorHAnsi"/>
          <w:color w:val="000000"/>
          <w:sz w:val="16"/>
          <w:szCs w:val="16"/>
          <w:bdr w:val="none" w:sz="0" w:space="0" w:color="auto" w:frame="1"/>
          <w:vertAlign w:val="superscript"/>
        </w:rPr>
        <w:t>1</w:t>
      </w:r>
    </w:p>
    <w:p w14:paraId="3F3A0495" w14:textId="77777777" w:rsidR="00762009" w:rsidRPr="005A0780" w:rsidRDefault="00762009" w:rsidP="004014E4">
      <w:pPr>
        <w:shd w:val="clear" w:color="auto" w:fill="FFFFFF"/>
        <w:spacing w:line="408" w:lineRule="atLeast"/>
        <w:jc w:val="center"/>
        <w:textAlignment w:val="baseline"/>
        <w:rPr>
          <w:rFonts w:asciiTheme="minorHAnsi" w:hAnsiTheme="minorHAnsi" w:cstheme="minorHAnsi"/>
          <w:color w:val="000000"/>
          <w:sz w:val="21"/>
          <w:szCs w:val="21"/>
        </w:rPr>
      </w:pPr>
    </w:p>
    <w:p w14:paraId="70AD9403" w14:textId="69E7A3C4" w:rsidR="004014E4" w:rsidRPr="005A0780" w:rsidRDefault="004014E4" w:rsidP="00103F1F">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xml:space="preserve">Mijn pleidooi tegen de onheilspellende invloed van veel social media influencers is meer dan </w:t>
      </w:r>
      <w:r w:rsidR="00E847E2" w:rsidRPr="005A0780">
        <w:rPr>
          <w:rFonts w:asciiTheme="minorHAnsi" w:hAnsiTheme="minorHAnsi" w:cstheme="minorHAnsi"/>
          <w:color w:val="000000"/>
          <w:sz w:val="21"/>
          <w:szCs w:val="21"/>
        </w:rPr>
        <w:t xml:space="preserve">alleen een </w:t>
      </w:r>
      <w:r w:rsidRPr="005A0780">
        <w:rPr>
          <w:rFonts w:asciiTheme="minorHAnsi" w:hAnsiTheme="minorHAnsi" w:cstheme="minorHAnsi"/>
          <w:color w:val="000000"/>
          <w:sz w:val="21"/>
          <w:szCs w:val="21"/>
        </w:rPr>
        <w:t xml:space="preserve">ouderwets traditionalisme, hoewel traditioneel zijn </w:t>
      </w:r>
      <w:r w:rsidR="00E847E2" w:rsidRPr="005A0780">
        <w:rPr>
          <w:rFonts w:asciiTheme="minorHAnsi" w:hAnsiTheme="minorHAnsi" w:cstheme="minorHAnsi"/>
          <w:color w:val="000000"/>
          <w:sz w:val="21"/>
          <w:szCs w:val="21"/>
        </w:rPr>
        <w:t>natuurlijk niet altijd een</w:t>
      </w:r>
      <w:r w:rsidRPr="005A0780">
        <w:rPr>
          <w:rFonts w:asciiTheme="minorHAnsi" w:hAnsiTheme="minorHAnsi" w:cstheme="minorHAnsi"/>
          <w:color w:val="000000"/>
          <w:sz w:val="21"/>
          <w:szCs w:val="21"/>
        </w:rPr>
        <w:t xml:space="preserve"> negatieve zaak </w:t>
      </w:r>
      <w:r w:rsidR="00E847E2" w:rsidRPr="005A0780">
        <w:rPr>
          <w:rFonts w:asciiTheme="minorHAnsi" w:hAnsiTheme="minorHAnsi" w:cstheme="minorHAnsi"/>
          <w:color w:val="000000"/>
          <w:sz w:val="21"/>
          <w:szCs w:val="21"/>
        </w:rPr>
        <w:t>hoeft te zijn</w:t>
      </w:r>
      <w:r w:rsidRPr="005A0780">
        <w:rPr>
          <w:rFonts w:asciiTheme="minorHAnsi" w:hAnsiTheme="minorHAnsi" w:cstheme="minorHAnsi"/>
          <w:color w:val="000000"/>
          <w:sz w:val="21"/>
          <w:szCs w:val="21"/>
        </w:rPr>
        <w:t xml:space="preserve">. Ouderwets zijn is niet altijd goed en ook niet altijd slecht. Ouderwets zijn over chirurgie is een </w:t>
      </w:r>
      <w:r w:rsidR="0095007C" w:rsidRPr="005A0780">
        <w:rPr>
          <w:rFonts w:asciiTheme="minorHAnsi" w:hAnsiTheme="minorHAnsi" w:cstheme="minorHAnsi"/>
          <w:color w:val="000000"/>
          <w:sz w:val="21"/>
          <w:szCs w:val="21"/>
        </w:rPr>
        <w:t>slecht</w:t>
      </w:r>
      <w:r w:rsidRPr="005A0780">
        <w:rPr>
          <w:rFonts w:asciiTheme="minorHAnsi" w:hAnsiTheme="minorHAnsi" w:cstheme="minorHAnsi"/>
          <w:color w:val="000000"/>
          <w:sz w:val="21"/>
          <w:szCs w:val="21"/>
        </w:rPr>
        <w:t xml:space="preserve"> idee. Zou je </w:t>
      </w:r>
      <w:r w:rsidR="0095007C" w:rsidRPr="005A0780">
        <w:rPr>
          <w:rFonts w:asciiTheme="minorHAnsi" w:hAnsiTheme="minorHAnsi" w:cstheme="minorHAnsi"/>
          <w:color w:val="000000"/>
          <w:sz w:val="21"/>
          <w:szCs w:val="21"/>
        </w:rPr>
        <w:t xml:space="preserve">op </w:t>
      </w:r>
      <w:r w:rsidRPr="005A0780">
        <w:rPr>
          <w:rFonts w:asciiTheme="minorHAnsi" w:hAnsiTheme="minorHAnsi" w:cstheme="minorHAnsi"/>
          <w:color w:val="000000"/>
          <w:sz w:val="21"/>
          <w:szCs w:val="21"/>
        </w:rPr>
        <w:t xml:space="preserve">een kogel willen bijten in plaats van verdoving te hebben? Sociale verandering vereist onderscheidingsvermogen op basis van objectieve normen. </w:t>
      </w:r>
      <w:r w:rsidR="0095007C" w:rsidRPr="005A0780">
        <w:rPr>
          <w:rFonts w:asciiTheme="minorHAnsi" w:hAnsiTheme="minorHAnsi" w:cstheme="minorHAnsi"/>
          <w:color w:val="000000"/>
          <w:sz w:val="21"/>
          <w:szCs w:val="21"/>
        </w:rPr>
        <w:t xml:space="preserve">We moeten vermijden </w:t>
      </w:r>
      <w:r w:rsidRPr="005A0780">
        <w:rPr>
          <w:rFonts w:asciiTheme="minorHAnsi" w:hAnsiTheme="minorHAnsi" w:cstheme="minorHAnsi"/>
          <w:color w:val="000000"/>
          <w:sz w:val="21"/>
          <w:szCs w:val="21"/>
        </w:rPr>
        <w:t>retrog</w:t>
      </w:r>
      <w:r w:rsidR="0095007C" w:rsidRPr="005A0780">
        <w:rPr>
          <w:rFonts w:asciiTheme="minorHAnsi" w:hAnsiTheme="minorHAnsi" w:cstheme="minorHAnsi"/>
          <w:color w:val="000000"/>
          <w:sz w:val="21"/>
          <w:szCs w:val="21"/>
        </w:rPr>
        <w:t>ar</w:t>
      </w:r>
      <w:r w:rsidRPr="005A0780">
        <w:rPr>
          <w:rFonts w:asciiTheme="minorHAnsi" w:hAnsiTheme="minorHAnsi" w:cstheme="minorHAnsi"/>
          <w:color w:val="000000"/>
          <w:sz w:val="21"/>
          <w:szCs w:val="21"/>
        </w:rPr>
        <w:t>de of reactionair te zijn. Sommige innovaties zijn heilzaam, vooral medische technologieën die echte ziekten behandelen.</w:t>
      </w:r>
      <w:r w:rsidRPr="005A0780">
        <w:rPr>
          <w:rFonts w:asciiTheme="minorHAnsi" w:hAnsiTheme="minorHAnsi" w:cstheme="minorHAnsi"/>
          <w:color w:val="000000"/>
          <w:sz w:val="16"/>
          <w:szCs w:val="16"/>
          <w:bdr w:val="none" w:sz="0" w:space="0" w:color="auto" w:frame="1"/>
          <w:vertAlign w:val="superscript"/>
        </w:rPr>
        <w:t>2</w:t>
      </w:r>
      <w:r w:rsidRPr="005A0780">
        <w:rPr>
          <w:rFonts w:asciiTheme="minorHAnsi" w:hAnsiTheme="minorHAnsi" w:cstheme="minorHAnsi"/>
          <w:color w:val="000000"/>
          <w:sz w:val="21"/>
          <w:szCs w:val="21"/>
        </w:rPr>
        <w:t> Het onderscheidingsvermogen voor christenen is op sommige gebieden gemakkelijk. De porn</w:t>
      </w:r>
      <w:r w:rsidR="00103F1F">
        <w:rPr>
          <w:rFonts w:asciiTheme="minorHAnsi" w:hAnsiTheme="minorHAnsi" w:cstheme="minorHAnsi"/>
          <w:color w:val="000000"/>
          <w:sz w:val="21"/>
          <w:szCs w:val="21"/>
        </w:rPr>
        <w:t>o</w:t>
      </w:r>
      <w:r w:rsidRPr="005A0780">
        <w:rPr>
          <w:rFonts w:asciiTheme="minorHAnsi" w:hAnsiTheme="minorHAnsi" w:cstheme="minorHAnsi"/>
          <w:color w:val="000000"/>
          <w:sz w:val="21"/>
          <w:szCs w:val="21"/>
        </w:rPr>
        <w:t>ficatie van de Amerikaanse cultuur, die zich vertaalt in een miljardenindustrie, is geen morele vooruitgang, maar een indicatie van moreel verval en een ramp voor mannen, vrouwen en kinderen.</w:t>
      </w:r>
      <w:r w:rsidR="0095007C" w:rsidRPr="005A0780">
        <w:rPr>
          <w:rFonts w:asciiTheme="minorHAnsi" w:hAnsiTheme="minorHAnsi" w:cstheme="minorHAnsi"/>
          <w:color w:val="000000"/>
          <w:sz w:val="21"/>
          <w:szCs w:val="21"/>
        </w:rPr>
        <w:t xml:space="preserve"> </w:t>
      </w:r>
      <w:r w:rsidRPr="005A0780">
        <w:rPr>
          <w:rFonts w:asciiTheme="minorHAnsi" w:hAnsiTheme="minorHAnsi" w:cstheme="minorHAnsi"/>
          <w:color w:val="000000"/>
          <w:sz w:val="21"/>
          <w:szCs w:val="21"/>
        </w:rPr>
        <w:t xml:space="preserve">In andere zaken is onderscheidingsvermogen moeilijker omdat de situatie niet duidelijk verkeerd is. </w:t>
      </w:r>
      <w:r w:rsidR="0095007C" w:rsidRPr="005A0780">
        <w:rPr>
          <w:rFonts w:asciiTheme="minorHAnsi" w:hAnsiTheme="minorHAnsi" w:cstheme="minorHAnsi"/>
          <w:color w:val="000000"/>
          <w:sz w:val="21"/>
        </w:rPr>
        <w:t xml:space="preserve">Dit probleem doet zich voor wanneer we met online influencers omgaan. </w:t>
      </w:r>
      <w:r w:rsidRPr="005A0780">
        <w:rPr>
          <w:rFonts w:asciiTheme="minorHAnsi" w:hAnsiTheme="minorHAnsi" w:cstheme="minorHAnsi"/>
          <w:color w:val="000000"/>
          <w:sz w:val="21"/>
          <w:szCs w:val="21"/>
        </w:rPr>
        <w:t xml:space="preserve"> </w:t>
      </w:r>
      <w:r w:rsidR="00103F1F" w:rsidRPr="00103F1F">
        <w:rPr>
          <w:rFonts w:ascii="Calibri" w:hAnsi="Calibri" w:cs="Calibri"/>
          <w:color w:val="242424"/>
          <w:sz w:val="21"/>
        </w:rPr>
        <w:t>Ze communiceren zoals verwacht.</w:t>
      </w:r>
      <w:r w:rsidR="00103F1F">
        <w:rPr>
          <w:rFonts w:ascii="Calibri" w:hAnsi="Calibri" w:cs="Calibri"/>
          <w:color w:val="242424"/>
          <w:sz w:val="21"/>
        </w:rPr>
        <w:t xml:space="preserve"> </w:t>
      </w:r>
      <w:r w:rsidR="0095007C" w:rsidRPr="005A0780">
        <w:rPr>
          <w:rFonts w:asciiTheme="minorHAnsi" w:hAnsiTheme="minorHAnsi" w:cstheme="minorHAnsi"/>
          <w:color w:val="242424"/>
          <w:sz w:val="21"/>
          <w:szCs w:val="21"/>
          <w:shd w:val="clear" w:color="auto" w:fill="FFFFFF"/>
        </w:rPr>
        <w:t xml:space="preserve"> Zolang hun inhoud maar niet religieus, ketters of immoreel is, wat kan er dan misgaan</w:t>
      </w:r>
      <w:r w:rsidR="00037966">
        <w:rPr>
          <w:rFonts w:asciiTheme="minorHAnsi" w:hAnsiTheme="minorHAnsi" w:cstheme="minorHAnsi"/>
          <w:color w:val="242424"/>
          <w:sz w:val="21"/>
          <w:szCs w:val="21"/>
          <w:shd w:val="clear" w:color="auto" w:fill="FFFFFF"/>
        </w:rPr>
        <w:t xml:space="preserve"> zou je zeggen</w:t>
      </w:r>
      <w:r w:rsidR="0095007C" w:rsidRPr="005A0780">
        <w:rPr>
          <w:rFonts w:asciiTheme="minorHAnsi" w:hAnsiTheme="minorHAnsi" w:cstheme="minorHAnsi"/>
          <w:color w:val="242424"/>
          <w:sz w:val="21"/>
          <w:szCs w:val="21"/>
          <w:shd w:val="clear" w:color="auto" w:fill="FFFFFF"/>
        </w:rPr>
        <w:t>? Is succes, een goed hart en het vermijden van ketterij genoeg garantie om hen te vertrouwen?"</w:t>
      </w:r>
    </w:p>
    <w:p w14:paraId="1705EE6E" w14:textId="77777777" w:rsidR="0095007C" w:rsidRPr="005A0780" w:rsidRDefault="0095007C" w:rsidP="004014E4">
      <w:pPr>
        <w:shd w:val="clear" w:color="auto" w:fill="FFFFFF"/>
        <w:spacing w:line="408" w:lineRule="atLeast"/>
        <w:textAlignment w:val="baseline"/>
        <w:rPr>
          <w:rFonts w:asciiTheme="minorHAnsi" w:hAnsiTheme="minorHAnsi" w:cstheme="minorHAnsi"/>
          <w:b/>
          <w:bCs/>
          <w:color w:val="000000"/>
          <w:sz w:val="21"/>
          <w:szCs w:val="21"/>
          <w:bdr w:val="none" w:sz="0" w:space="0" w:color="auto" w:frame="1"/>
        </w:rPr>
      </w:pPr>
    </w:p>
    <w:p w14:paraId="219967C1" w14:textId="07565BA1" w:rsidR="004014E4" w:rsidRPr="005A0780" w:rsidRDefault="004014E4" w:rsidP="004014E4">
      <w:pPr>
        <w:shd w:val="clear" w:color="auto" w:fill="FFFFFF"/>
        <w:spacing w:line="408" w:lineRule="atLeast"/>
        <w:textAlignment w:val="baseline"/>
        <w:rPr>
          <w:rFonts w:asciiTheme="minorHAnsi" w:hAnsiTheme="minorHAnsi" w:cstheme="minorHAnsi"/>
          <w:b/>
          <w:bCs/>
          <w:color w:val="000000"/>
          <w:sz w:val="21"/>
          <w:szCs w:val="21"/>
          <w:bdr w:val="none" w:sz="0" w:space="0" w:color="auto" w:frame="1"/>
        </w:rPr>
      </w:pPr>
      <w:r w:rsidRPr="005A0780">
        <w:rPr>
          <w:rFonts w:asciiTheme="minorHAnsi" w:hAnsiTheme="minorHAnsi" w:cstheme="minorHAnsi"/>
          <w:b/>
          <w:bCs/>
          <w:color w:val="000000"/>
          <w:sz w:val="21"/>
          <w:szCs w:val="21"/>
          <w:bdr w:val="none" w:sz="0" w:space="0" w:color="auto" w:frame="1"/>
        </w:rPr>
        <w:t>Technofilie vermijden. </w:t>
      </w:r>
    </w:p>
    <w:p w14:paraId="7CD3FCA8" w14:textId="07854D8C" w:rsidR="002861C9" w:rsidRPr="005A0780" w:rsidRDefault="007D2104" w:rsidP="002861C9">
      <w:pPr>
        <w:shd w:val="clear" w:color="auto" w:fill="FFFFFF"/>
        <w:spacing w:line="330" w:lineRule="atLeast"/>
        <w:rPr>
          <w:rFonts w:asciiTheme="minorHAnsi" w:hAnsiTheme="minorHAnsi" w:cstheme="minorHAnsi"/>
          <w:color w:val="474747"/>
          <w:sz w:val="21"/>
          <w:szCs w:val="21"/>
        </w:rPr>
      </w:pPr>
      <w:r w:rsidRPr="005A0780">
        <w:rPr>
          <w:rStyle w:val="Nadruk"/>
          <w:rFonts w:asciiTheme="minorHAnsi" w:hAnsiTheme="minorHAnsi" w:cstheme="minorHAnsi"/>
          <w:b/>
          <w:bCs/>
          <w:i w:val="0"/>
          <w:iCs w:val="0"/>
          <w:color w:val="767676"/>
          <w:sz w:val="21"/>
          <w:szCs w:val="21"/>
        </w:rPr>
        <w:t xml:space="preserve">(Red: </w:t>
      </w:r>
      <w:r w:rsidR="002861C9" w:rsidRPr="005A0780">
        <w:rPr>
          <w:rStyle w:val="Nadruk"/>
          <w:rFonts w:asciiTheme="minorHAnsi" w:hAnsiTheme="minorHAnsi" w:cstheme="minorHAnsi"/>
          <w:b/>
          <w:bCs/>
          <w:i w:val="0"/>
          <w:iCs w:val="0"/>
          <w:color w:val="767676"/>
          <w:sz w:val="21"/>
          <w:szCs w:val="21"/>
        </w:rPr>
        <w:t>Technofilie</w:t>
      </w:r>
      <w:r w:rsidR="002861C9" w:rsidRPr="005A0780">
        <w:rPr>
          <w:rFonts w:asciiTheme="minorHAnsi" w:hAnsiTheme="minorHAnsi" w:cstheme="minorHAnsi"/>
          <w:color w:val="474747"/>
          <w:sz w:val="21"/>
          <w:szCs w:val="21"/>
        </w:rPr>
        <w:t> is een liefde voor en vertrouwen in nieuwe technologieën. Het kan zelfs leiden tot een overmatig geloof in technologische vernieuwing.</w:t>
      </w:r>
      <w:r w:rsidRPr="005A0780">
        <w:rPr>
          <w:rFonts w:asciiTheme="minorHAnsi" w:hAnsiTheme="minorHAnsi" w:cstheme="minorHAnsi"/>
          <w:color w:val="474747"/>
          <w:sz w:val="21"/>
          <w:szCs w:val="21"/>
        </w:rPr>
        <w:t>)</w:t>
      </w:r>
    </w:p>
    <w:p w14:paraId="23148660" w14:textId="6E973CCF" w:rsidR="00E847E2" w:rsidRPr="005A0780" w:rsidRDefault="004014E4" w:rsidP="00037966">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xml:space="preserve">Bij het beoordelen van culturele veranderingen moet men dwaze </w:t>
      </w:r>
      <w:r w:rsidR="00E847E2" w:rsidRPr="005A0780">
        <w:rPr>
          <w:rFonts w:asciiTheme="minorHAnsi" w:hAnsiTheme="minorHAnsi" w:cstheme="minorHAnsi"/>
          <w:color w:val="000000"/>
          <w:sz w:val="21"/>
          <w:szCs w:val="21"/>
        </w:rPr>
        <w:t>trends</w:t>
      </w:r>
      <w:r w:rsidRPr="005A0780">
        <w:rPr>
          <w:rFonts w:asciiTheme="minorHAnsi" w:hAnsiTheme="minorHAnsi" w:cstheme="minorHAnsi"/>
          <w:color w:val="000000"/>
          <w:sz w:val="21"/>
          <w:szCs w:val="21"/>
        </w:rPr>
        <w:t xml:space="preserve"> vermijden, vooral als het gaat om digitale communicatietechnologieën. Technofilie wordt meestal gedefinieerd als enthousiasme voor technologie, maar het heeft </w:t>
      </w:r>
      <w:r w:rsidR="007D2104" w:rsidRPr="005A0780">
        <w:rPr>
          <w:rFonts w:asciiTheme="minorHAnsi" w:hAnsiTheme="minorHAnsi" w:cstheme="minorHAnsi"/>
          <w:color w:val="000000"/>
          <w:sz w:val="21"/>
          <w:szCs w:val="21"/>
        </w:rPr>
        <w:t xml:space="preserve">ook </w:t>
      </w:r>
      <w:r w:rsidRPr="005A0780">
        <w:rPr>
          <w:rFonts w:asciiTheme="minorHAnsi" w:hAnsiTheme="minorHAnsi" w:cstheme="minorHAnsi"/>
          <w:color w:val="000000"/>
          <w:sz w:val="21"/>
          <w:szCs w:val="21"/>
        </w:rPr>
        <w:t xml:space="preserve">een donkere kant wanneer </w:t>
      </w:r>
      <w:r w:rsidR="007D2104" w:rsidRPr="005A0780">
        <w:rPr>
          <w:rFonts w:asciiTheme="minorHAnsi" w:hAnsiTheme="minorHAnsi" w:cstheme="minorHAnsi"/>
          <w:color w:val="000000"/>
          <w:sz w:val="21"/>
          <w:szCs w:val="21"/>
        </w:rPr>
        <w:t xml:space="preserve">(meestal onbewust) </w:t>
      </w:r>
      <w:r w:rsidRPr="005A0780">
        <w:rPr>
          <w:rFonts w:asciiTheme="minorHAnsi" w:hAnsiTheme="minorHAnsi" w:cstheme="minorHAnsi"/>
          <w:color w:val="000000"/>
          <w:sz w:val="21"/>
          <w:szCs w:val="21"/>
        </w:rPr>
        <w:t xml:space="preserve">liefde voor technologie boven de liefde van God en de naaste wordt geplaatst </w:t>
      </w:r>
      <w:r w:rsidR="007D2104" w:rsidRPr="005A0780">
        <w:rPr>
          <w:rFonts w:asciiTheme="minorHAnsi" w:hAnsiTheme="minorHAnsi" w:cstheme="minorHAnsi"/>
          <w:color w:val="000000"/>
          <w:sz w:val="21"/>
          <w:szCs w:val="21"/>
        </w:rPr>
        <w:t xml:space="preserve"> </w:t>
      </w:r>
      <w:r w:rsidRPr="005A0780">
        <w:rPr>
          <w:rFonts w:asciiTheme="minorHAnsi" w:hAnsiTheme="minorHAnsi" w:cstheme="minorHAnsi"/>
          <w:color w:val="000000"/>
          <w:sz w:val="21"/>
          <w:szCs w:val="21"/>
        </w:rPr>
        <w:t xml:space="preserve">Technofilie als ondeugd is een ongebreidelde en gewetenloze passie voor innovatie, stimulatie en kracht in technologieën. </w:t>
      </w:r>
      <w:r w:rsidR="007D2104" w:rsidRPr="005A0780">
        <w:rPr>
          <w:rFonts w:asciiTheme="minorHAnsi" w:hAnsiTheme="minorHAnsi" w:cstheme="minorHAnsi"/>
          <w:color w:val="000000"/>
          <w:sz w:val="21"/>
        </w:rPr>
        <w:t xml:space="preserve">We vergeten vaak de risico's en het misbruik van technologie. </w:t>
      </w:r>
      <w:r w:rsidRPr="005A0780">
        <w:rPr>
          <w:rFonts w:asciiTheme="minorHAnsi" w:hAnsiTheme="minorHAnsi" w:cstheme="minorHAnsi"/>
          <w:color w:val="000000"/>
          <w:sz w:val="21"/>
          <w:szCs w:val="21"/>
        </w:rPr>
        <w:t xml:space="preserve"> We beperken de discussie tot communicatietechnologieën. </w:t>
      </w:r>
      <w:r w:rsidR="0001777E" w:rsidRPr="005A0780">
        <w:rPr>
          <w:rFonts w:asciiTheme="minorHAnsi" w:hAnsiTheme="minorHAnsi" w:cstheme="minorHAnsi"/>
          <w:color w:val="000000"/>
          <w:sz w:val="21"/>
        </w:rPr>
        <w:t xml:space="preserve">Als een communicatietechnologie een gewenst resultaat oplevert, kunnen we die toepassen. </w:t>
      </w:r>
      <w:r w:rsidR="00210AFC" w:rsidRPr="005A0780">
        <w:rPr>
          <w:rFonts w:asciiTheme="minorHAnsi" w:hAnsiTheme="minorHAnsi" w:cstheme="minorHAnsi"/>
          <w:color w:val="000000"/>
          <w:sz w:val="21"/>
          <w:szCs w:val="21"/>
        </w:rPr>
        <w:t xml:space="preserve"> </w:t>
      </w:r>
      <w:r w:rsidR="00037966" w:rsidRPr="00037966">
        <w:rPr>
          <w:rFonts w:ascii="Calibri" w:hAnsi="Calibri" w:cs="Calibri"/>
          <w:color w:val="000000"/>
          <w:sz w:val="21"/>
        </w:rPr>
        <w:t xml:space="preserve">Zoals de </w:t>
      </w:r>
      <w:r w:rsidR="00037966" w:rsidRPr="00037966">
        <w:rPr>
          <w:rFonts w:ascii="Calibri" w:hAnsi="Calibri" w:cs="Calibri"/>
          <w:color w:val="000000"/>
          <w:sz w:val="21"/>
        </w:rPr>
        <w:lastRenderedPageBreak/>
        <w:t>invloedrijke sociaal criticus Neil Postman reeds in 1995 constateerde, kan men stellen dat</w:t>
      </w:r>
      <w:r w:rsidR="00037966">
        <w:rPr>
          <w:rFonts w:ascii="Calibri" w:hAnsi="Calibri" w:cs="Calibri"/>
          <w:color w:val="000000"/>
          <w:sz w:val="21"/>
        </w:rPr>
        <w:t xml:space="preserve"> technologie een god kan zijn.</w:t>
      </w:r>
    </w:p>
    <w:p w14:paraId="046F0BF9" w14:textId="77777777" w:rsidR="00103F1F" w:rsidRDefault="00103F1F" w:rsidP="004014E4">
      <w:pPr>
        <w:shd w:val="clear" w:color="auto" w:fill="FFFFFF"/>
        <w:spacing w:after="384" w:line="408" w:lineRule="atLeast"/>
        <w:textAlignment w:val="baseline"/>
        <w:rPr>
          <w:rFonts w:asciiTheme="minorHAnsi" w:hAnsiTheme="minorHAnsi" w:cstheme="minorHAnsi"/>
          <w:b/>
          <w:bCs/>
          <w:color w:val="000000"/>
          <w:sz w:val="21"/>
          <w:szCs w:val="21"/>
        </w:rPr>
      </w:pPr>
    </w:p>
    <w:p w14:paraId="331BB770" w14:textId="77777777" w:rsidR="00103F1F" w:rsidRDefault="004014E4" w:rsidP="00103F1F">
      <w:pPr>
        <w:shd w:val="clear" w:color="auto" w:fill="FFFFFF"/>
        <w:spacing w:after="384" w:line="408" w:lineRule="atLeast"/>
        <w:textAlignment w:val="baseline"/>
        <w:rPr>
          <w:rFonts w:asciiTheme="minorHAnsi" w:hAnsiTheme="minorHAnsi" w:cstheme="minorHAnsi"/>
          <w:b/>
          <w:bCs/>
          <w:color w:val="000000"/>
          <w:sz w:val="21"/>
          <w:szCs w:val="21"/>
        </w:rPr>
      </w:pPr>
      <w:r w:rsidRPr="005A0780">
        <w:rPr>
          <w:rFonts w:asciiTheme="minorHAnsi" w:hAnsiTheme="minorHAnsi" w:cstheme="minorHAnsi"/>
          <w:b/>
          <w:bCs/>
          <w:color w:val="000000"/>
          <w:sz w:val="21"/>
          <w:szCs w:val="21"/>
        </w:rPr>
        <w:t xml:space="preserve"> </w:t>
      </w:r>
      <w:r w:rsidR="007D2104" w:rsidRPr="005A0780">
        <w:rPr>
          <w:rFonts w:asciiTheme="minorHAnsi" w:hAnsiTheme="minorHAnsi" w:cstheme="minorHAnsi"/>
          <w:b/>
          <w:bCs/>
          <w:color w:val="000000"/>
          <w:sz w:val="21"/>
          <w:szCs w:val="21"/>
        </w:rPr>
        <w:t>“</w:t>
      </w:r>
      <w:r w:rsidR="00E847E2" w:rsidRPr="005A0780">
        <w:rPr>
          <w:rFonts w:asciiTheme="minorHAnsi" w:hAnsiTheme="minorHAnsi" w:cstheme="minorHAnsi"/>
          <w:b/>
          <w:bCs/>
          <w:color w:val="000000"/>
          <w:sz w:val="21"/>
          <w:szCs w:val="21"/>
        </w:rPr>
        <w:t>D</w:t>
      </w:r>
      <w:r w:rsidRPr="005A0780">
        <w:rPr>
          <w:rFonts w:asciiTheme="minorHAnsi" w:hAnsiTheme="minorHAnsi" w:cstheme="minorHAnsi"/>
          <w:b/>
          <w:bCs/>
          <w:color w:val="000000"/>
          <w:sz w:val="21"/>
          <w:szCs w:val="21"/>
        </w:rPr>
        <w:t>e god van Technology”</w:t>
      </w:r>
    </w:p>
    <w:p w14:paraId="2274ABBA" w14:textId="3A3CE0E4" w:rsidR="00B9174E" w:rsidRPr="00103F1F" w:rsidRDefault="00210AFC" w:rsidP="00103F1F">
      <w:pPr>
        <w:shd w:val="clear" w:color="auto" w:fill="FFFFFF"/>
        <w:spacing w:after="384" w:line="408" w:lineRule="atLeast"/>
        <w:textAlignment w:val="baseline"/>
        <w:rPr>
          <w:rFonts w:asciiTheme="minorHAnsi" w:hAnsiTheme="minorHAnsi" w:cstheme="minorHAnsi"/>
          <w:b/>
          <w:bCs/>
          <w:color w:val="000000"/>
          <w:sz w:val="21"/>
          <w:szCs w:val="21"/>
        </w:rPr>
      </w:pPr>
      <w:r w:rsidRPr="005A0780">
        <w:rPr>
          <w:rFonts w:asciiTheme="minorHAnsi" w:hAnsiTheme="minorHAnsi" w:cstheme="minorHAnsi"/>
          <w:color w:val="242424"/>
          <w:sz w:val="21"/>
          <w:szCs w:val="21"/>
          <w:shd w:val="clear" w:color="auto" w:fill="FFFFFF"/>
        </w:rPr>
        <w:t>Dat betekent dat mensen geloven dat technologie werkt, dat ze erop vertrouwen, dat het beloftes waarmaakt, dat ze zich beroofd voelen als hen de toegang</w:t>
      </w:r>
      <w:r w:rsidRPr="005A0780">
        <w:rPr>
          <w:rFonts w:asciiTheme="minorHAnsi" w:hAnsiTheme="minorHAnsi" w:cstheme="minorHAnsi"/>
          <w:color w:val="242424"/>
          <w:sz w:val="21"/>
          <w:szCs w:val="21"/>
          <w:shd w:val="clear" w:color="auto" w:fill="FFFFFF"/>
        </w:rPr>
        <w:t xml:space="preserve"> ervoor</w:t>
      </w:r>
      <w:r w:rsidRPr="005A0780">
        <w:rPr>
          <w:rFonts w:asciiTheme="minorHAnsi" w:hAnsiTheme="minorHAnsi" w:cstheme="minorHAnsi"/>
          <w:color w:val="242424"/>
          <w:sz w:val="21"/>
          <w:szCs w:val="21"/>
          <w:shd w:val="clear" w:color="auto" w:fill="FFFFFF"/>
        </w:rPr>
        <w:t xml:space="preserve"> wordt ontzegd, dat ze opgetogen zijn in de aanwezigheid ervan, dat het voor de meeste mensen op mysterieuze manieren werkt, dat ze mensen veroordelen die zich ertegen uitspreken, dat ze er ontzag voor hebben</w:t>
      </w:r>
      <w:r w:rsidR="00037966">
        <w:rPr>
          <w:rFonts w:asciiTheme="minorHAnsi" w:hAnsiTheme="minorHAnsi" w:cstheme="minorHAnsi"/>
          <w:color w:val="242424"/>
          <w:sz w:val="21"/>
          <w:szCs w:val="21"/>
          <w:shd w:val="clear" w:color="auto" w:fill="FFFFFF"/>
        </w:rPr>
        <w:t xml:space="preserve">. Dat ze </w:t>
      </w:r>
      <w:r w:rsidRPr="005A0780">
        <w:rPr>
          <w:rFonts w:asciiTheme="minorHAnsi" w:hAnsiTheme="minorHAnsi" w:cstheme="minorHAnsi"/>
          <w:color w:val="242424"/>
          <w:sz w:val="21"/>
          <w:szCs w:val="21"/>
          <w:shd w:val="clear" w:color="auto" w:fill="FFFFFF"/>
        </w:rPr>
        <w:t xml:space="preserve"> als wedergeboren</w:t>
      </w:r>
      <w:r w:rsidR="00103F1F">
        <w:rPr>
          <w:rFonts w:asciiTheme="minorHAnsi" w:hAnsiTheme="minorHAnsi" w:cstheme="minorHAnsi"/>
          <w:color w:val="242424"/>
          <w:sz w:val="21"/>
          <w:szCs w:val="21"/>
          <w:shd w:val="clear" w:color="auto" w:fill="FFFFFF"/>
        </w:rPr>
        <w:t xml:space="preserve"> mensen</w:t>
      </w:r>
      <w:r w:rsidRPr="005A0780">
        <w:rPr>
          <w:rFonts w:asciiTheme="minorHAnsi" w:hAnsiTheme="minorHAnsi" w:cstheme="minorHAnsi"/>
          <w:color w:val="242424"/>
          <w:sz w:val="21"/>
          <w:szCs w:val="21"/>
          <w:shd w:val="clear" w:color="auto" w:fill="FFFFFF"/>
        </w:rPr>
        <w:t>, hun levensstijl, schema's, gewoonten en relaties veranderen om hieraan tegemoet te komen. Als dit geen vorm van religieuze overtuiging is, wat dan wel?"</w:t>
      </w:r>
    </w:p>
    <w:p w14:paraId="59C3DA42" w14:textId="403B4E96" w:rsidR="004014E4" w:rsidRPr="005A0780" w:rsidRDefault="004014E4" w:rsidP="00037966">
      <w:pPr>
        <w:shd w:val="clear" w:color="auto" w:fill="FFFFFF"/>
        <w:spacing w:after="384"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rPr>
        <w:t xml:space="preserve">Dit is geschreven voordat de meeste Amerikanen e-mail of online opties hadden. </w:t>
      </w:r>
      <w:r w:rsidRPr="005A0780">
        <w:rPr>
          <w:rFonts w:asciiTheme="minorHAnsi" w:hAnsiTheme="minorHAnsi" w:cstheme="minorHAnsi"/>
          <w:color w:val="000000"/>
          <w:sz w:val="21"/>
          <w:szCs w:val="21"/>
        </w:rPr>
        <w:t xml:space="preserve"> Zoals alle valse goden moet de god (idool) van de technologie worden ontmaskerd en afgezworen. Zoals de apostel Johannes schreef: “Lieve kinderen, behoedt u voor afgoden” (1 Johannes 5:21; zie ook Exodus 20:4–5). </w:t>
      </w:r>
      <w:r w:rsidR="00103F1F" w:rsidRPr="00103F1F">
        <w:rPr>
          <w:rFonts w:ascii="Calibri" w:hAnsi="Calibri" w:cs="Calibri"/>
          <w:color w:val="000000"/>
          <w:sz w:val="21"/>
        </w:rPr>
        <w:t>De aantrekkingskracht van nieuwe mediatechnologieën zorgt ervoor dat we ze vaak klakkeloos accepteren.</w:t>
      </w:r>
      <w:r w:rsidR="00103F1F">
        <w:rPr>
          <w:rFonts w:ascii="Calibri" w:hAnsi="Calibri" w:cs="Calibri"/>
          <w:color w:val="000000"/>
          <w:sz w:val="21"/>
        </w:rPr>
        <w:t xml:space="preserve"> </w:t>
      </w:r>
      <w:r w:rsidRPr="005A0780">
        <w:rPr>
          <w:rFonts w:asciiTheme="minorHAnsi" w:hAnsiTheme="minorHAnsi" w:cstheme="minorHAnsi"/>
          <w:color w:val="000000"/>
          <w:sz w:val="21"/>
          <w:szCs w:val="21"/>
        </w:rPr>
        <w:t xml:space="preserve"> Als we dus kijken naar de status van online influencers, moeten we beginnen de aard van hun medium</w:t>
      </w:r>
      <w:r w:rsidR="00210AFC" w:rsidRPr="005A0780">
        <w:rPr>
          <w:rFonts w:asciiTheme="minorHAnsi" w:hAnsiTheme="minorHAnsi" w:cstheme="minorHAnsi"/>
          <w:color w:val="000000"/>
          <w:sz w:val="21"/>
          <w:szCs w:val="21"/>
        </w:rPr>
        <w:t xml:space="preserve"> vast te stellen</w:t>
      </w:r>
      <w:r w:rsidRPr="005A0780">
        <w:rPr>
          <w:rFonts w:asciiTheme="minorHAnsi" w:hAnsiTheme="minorHAnsi" w:cstheme="minorHAnsi"/>
          <w:color w:val="000000"/>
          <w:sz w:val="21"/>
          <w:szCs w:val="21"/>
        </w:rPr>
        <w:t>, d</w:t>
      </w:r>
      <w:r w:rsidR="00103F1F">
        <w:rPr>
          <w:rFonts w:asciiTheme="minorHAnsi" w:hAnsiTheme="minorHAnsi" w:cstheme="minorHAnsi"/>
          <w:color w:val="000000"/>
          <w:sz w:val="21"/>
          <w:szCs w:val="21"/>
        </w:rPr>
        <w:t>i</w:t>
      </w:r>
      <w:r w:rsidRPr="005A0780">
        <w:rPr>
          <w:rFonts w:asciiTheme="minorHAnsi" w:hAnsiTheme="minorHAnsi" w:cstheme="minorHAnsi"/>
          <w:color w:val="000000"/>
          <w:sz w:val="21"/>
          <w:szCs w:val="21"/>
        </w:rPr>
        <w:t xml:space="preserve">t wordt gedomineerd door het bewegende beeld. </w:t>
      </w:r>
      <w:r w:rsidR="00037966" w:rsidRPr="00037966">
        <w:rPr>
          <w:rFonts w:ascii="Calibri" w:hAnsi="Calibri" w:cs="Calibri"/>
          <w:color w:val="000000"/>
          <w:sz w:val="21"/>
        </w:rPr>
        <w:t>We starten met televisie en gaan daarna verder naar online communicatie en influencers.</w:t>
      </w:r>
    </w:p>
    <w:p w14:paraId="22699DE6" w14:textId="41D7E7A0" w:rsidR="00B9174E" w:rsidRPr="005A0780" w:rsidRDefault="00950957" w:rsidP="004014E4">
      <w:pPr>
        <w:shd w:val="clear" w:color="auto" w:fill="FFFFFF"/>
        <w:spacing w:line="408" w:lineRule="atLeast"/>
        <w:textAlignment w:val="baseline"/>
        <w:rPr>
          <w:rFonts w:asciiTheme="minorHAnsi" w:hAnsiTheme="minorHAnsi" w:cstheme="minorHAnsi"/>
          <w:b/>
          <w:bCs/>
          <w:color w:val="000000"/>
          <w:sz w:val="21"/>
          <w:szCs w:val="21"/>
          <w:bdr w:val="none" w:sz="0" w:space="0" w:color="auto" w:frame="1"/>
        </w:rPr>
      </w:pPr>
      <w:r>
        <w:rPr>
          <w:rFonts w:asciiTheme="minorHAnsi" w:hAnsiTheme="minorHAnsi" w:cstheme="minorHAnsi"/>
          <w:b/>
          <w:bCs/>
          <w:color w:val="000000"/>
          <w:sz w:val="21"/>
          <w:szCs w:val="21"/>
          <w:bdr w:val="none" w:sz="0" w:space="0" w:color="auto" w:frame="1"/>
        </w:rPr>
        <w:t>Stuurloos rond</w:t>
      </w:r>
      <w:r w:rsidR="00B9174E" w:rsidRPr="005A0780">
        <w:rPr>
          <w:rFonts w:asciiTheme="minorHAnsi" w:hAnsiTheme="minorHAnsi" w:cstheme="minorHAnsi"/>
          <w:b/>
          <w:bCs/>
          <w:color w:val="000000"/>
          <w:sz w:val="21"/>
          <w:szCs w:val="21"/>
          <w:bdr w:val="none" w:sz="0" w:space="0" w:color="auto" w:frame="1"/>
        </w:rPr>
        <w:t>dobberen</w:t>
      </w:r>
    </w:p>
    <w:p w14:paraId="4998F4C3" w14:textId="59CA5C64" w:rsidR="004014E4" w:rsidRPr="005A0780" w:rsidRDefault="0001777E" w:rsidP="00210AFC">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242424"/>
          <w:sz w:val="21"/>
          <w:szCs w:val="21"/>
          <w:shd w:val="clear" w:color="auto" w:fill="FFFFFF"/>
        </w:rPr>
        <w:t>Zelfs los van de intellectuele uitspraken van media-influencers online, moet je rekening houden met de media zelf en hoe ze worden gebruikt. De media hebben hun eigen kenmerken, mogelijkheden en beperkingen bij het overbrengen van waarheid of leugens. Zoals Postman zei: 'Het medium is de metafoor.</w:t>
      </w:r>
      <w:r w:rsidRPr="005A0780">
        <w:rPr>
          <w:rFonts w:asciiTheme="minorHAnsi" w:hAnsiTheme="minorHAnsi" w:cstheme="minorHAnsi"/>
          <w:color w:val="242424"/>
          <w:sz w:val="21"/>
          <w:szCs w:val="21"/>
          <w:shd w:val="clear" w:color="auto" w:fill="FFFFFF"/>
        </w:rPr>
        <w:t>’</w:t>
      </w:r>
      <w:r w:rsidR="004014E4" w:rsidRPr="005A0780">
        <w:rPr>
          <w:rFonts w:asciiTheme="minorHAnsi" w:hAnsiTheme="minorHAnsi" w:cstheme="minorHAnsi"/>
          <w:color w:val="000000"/>
          <w:sz w:val="21"/>
          <w:szCs w:val="21"/>
        </w:rPr>
        <w:t xml:space="preserve"> </w:t>
      </w:r>
      <w:r w:rsidR="00210AFC" w:rsidRPr="005A0780">
        <w:rPr>
          <w:rFonts w:asciiTheme="minorHAnsi" w:hAnsiTheme="minorHAnsi" w:cstheme="minorHAnsi"/>
          <w:color w:val="000000"/>
          <w:sz w:val="21"/>
        </w:rPr>
        <w:t>Hiermee gaf hij een nieuwe invulling aan Marshall McLuhans uitspraak: "Het medium is de boodschap."</w:t>
      </w:r>
    </w:p>
    <w:p w14:paraId="0BF2AE11" w14:textId="780F5C95" w:rsidR="004014E4" w:rsidRPr="005A0780" w:rsidRDefault="004014E4" w:rsidP="004014E4">
      <w:pPr>
        <w:shd w:val="clear" w:color="auto" w:fill="FFFFFF"/>
        <w:spacing w:line="408" w:lineRule="atLeast"/>
        <w:textAlignment w:val="baseline"/>
        <w:rPr>
          <w:rFonts w:asciiTheme="minorHAnsi" w:hAnsiTheme="minorHAnsi" w:cstheme="minorHAnsi"/>
          <w:color w:val="000000"/>
          <w:sz w:val="23"/>
          <w:szCs w:val="23"/>
        </w:rPr>
      </w:pPr>
      <w:r w:rsidRPr="005A0780">
        <w:rPr>
          <w:rFonts w:asciiTheme="minorHAnsi" w:hAnsiTheme="minorHAnsi" w:cstheme="minorHAnsi"/>
          <w:color w:val="000000"/>
          <w:sz w:val="23"/>
          <w:szCs w:val="23"/>
        </w:rPr>
        <w:t xml:space="preserve">Een boodschap </w:t>
      </w:r>
      <w:r w:rsidR="0001777E" w:rsidRPr="005A0780">
        <w:rPr>
          <w:rFonts w:asciiTheme="minorHAnsi" w:hAnsiTheme="minorHAnsi" w:cstheme="minorHAnsi"/>
          <w:color w:val="000000"/>
          <w:sz w:val="23"/>
          <w:szCs w:val="23"/>
        </w:rPr>
        <w:t>wijst</w:t>
      </w:r>
      <w:r w:rsidRPr="005A0780">
        <w:rPr>
          <w:rFonts w:asciiTheme="minorHAnsi" w:hAnsiTheme="minorHAnsi" w:cstheme="minorHAnsi"/>
          <w:color w:val="000000"/>
          <w:sz w:val="23"/>
          <w:szCs w:val="23"/>
        </w:rPr>
        <w:t xml:space="preserve"> op een specifieke, concrete uitspraak over de wereld. Maar de vormen van onze media, inclusief de symbolen waarmee ze gesprekken mogelijk maken, doen </w:t>
      </w:r>
      <w:r w:rsidR="00037966">
        <w:rPr>
          <w:rFonts w:asciiTheme="minorHAnsi" w:hAnsiTheme="minorHAnsi" w:cstheme="minorHAnsi"/>
          <w:color w:val="000000"/>
          <w:sz w:val="23"/>
          <w:szCs w:val="23"/>
        </w:rPr>
        <w:t xml:space="preserve">dat vaak. </w:t>
      </w:r>
      <w:r w:rsidR="00210AFC" w:rsidRPr="005A0780">
        <w:rPr>
          <w:rFonts w:asciiTheme="minorHAnsi" w:hAnsiTheme="minorHAnsi" w:cstheme="minorHAnsi"/>
          <w:color w:val="242424"/>
          <w:sz w:val="21"/>
          <w:szCs w:val="21"/>
          <w:shd w:val="clear" w:color="auto" w:fill="FFFFFF"/>
        </w:rPr>
        <w:t xml:space="preserve">Ze lijken op metaforen en werken met subtiele maar krachtige implicaties om hun speciale definities van de werkelijkheid op te leggen. Of we de wereld nu ervaren via spraak, het gedrukte woord of de televisiecamera, onze mediametaforen classificeren de wereld voor ons, ordenen haar, kaderen haar, vergroten haar, verkleinen haar, kleuren haar en </w:t>
      </w:r>
      <w:r w:rsidR="00B66B41">
        <w:rPr>
          <w:rFonts w:asciiTheme="minorHAnsi" w:hAnsiTheme="minorHAnsi" w:cstheme="minorHAnsi"/>
          <w:color w:val="242424"/>
          <w:sz w:val="21"/>
          <w:szCs w:val="21"/>
          <w:shd w:val="clear" w:color="auto" w:fill="FFFFFF"/>
        </w:rPr>
        <w:t xml:space="preserve">benadrukken </w:t>
      </w:r>
      <w:r w:rsidR="00210AFC" w:rsidRPr="005A0780">
        <w:rPr>
          <w:rFonts w:asciiTheme="minorHAnsi" w:hAnsiTheme="minorHAnsi" w:cstheme="minorHAnsi"/>
          <w:color w:val="242424"/>
          <w:sz w:val="21"/>
          <w:szCs w:val="21"/>
          <w:shd w:val="clear" w:color="auto" w:fill="FFFFFF"/>
        </w:rPr>
        <w:t xml:space="preserve">wat de </w:t>
      </w:r>
      <w:r w:rsidR="00B66B41">
        <w:rPr>
          <w:rFonts w:asciiTheme="minorHAnsi" w:hAnsiTheme="minorHAnsi" w:cstheme="minorHAnsi"/>
          <w:color w:val="242424"/>
          <w:sz w:val="21"/>
          <w:szCs w:val="21"/>
          <w:shd w:val="clear" w:color="auto" w:fill="FFFFFF"/>
        </w:rPr>
        <w:t>werkelijkheid zou zijn</w:t>
      </w:r>
      <w:r w:rsidR="00210AFC" w:rsidRPr="005A0780">
        <w:rPr>
          <w:rFonts w:asciiTheme="minorHAnsi" w:hAnsiTheme="minorHAnsi" w:cstheme="minorHAnsi"/>
          <w:color w:val="242424"/>
          <w:sz w:val="21"/>
          <w:szCs w:val="21"/>
          <w:shd w:val="clear" w:color="auto" w:fill="FFFFFF"/>
        </w:rPr>
        <w:t>."</w:t>
      </w:r>
      <w:r w:rsidRPr="005A0780">
        <w:rPr>
          <w:rFonts w:asciiTheme="minorHAnsi" w:hAnsiTheme="minorHAnsi" w:cstheme="minorHAnsi"/>
          <w:color w:val="000000"/>
          <w:sz w:val="17"/>
          <w:szCs w:val="17"/>
          <w:bdr w:val="none" w:sz="0" w:space="0" w:color="auto" w:frame="1"/>
          <w:vertAlign w:val="superscript"/>
        </w:rPr>
        <w:t>4</w:t>
      </w:r>
    </w:p>
    <w:p w14:paraId="4AE077AF" w14:textId="77777777" w:rsidR="00B9174E" w:rsidRPr="005A0780" w:rsidRDefault="00B9174E" w:rsidP="004014E4">
      <w:pPr>
        <w:shd w:val="clear" w:color="auto" w:fill="FFFFFF"/>
        <w:spacing w:line="408" w:lineRule="atLeast"/>
        <w:textAlignment w:val="baseline"/>
        <w:rPr>
          <w:rFonts w:asciiTheme="minorHAnsi" w:hAnsiTheme="minorHAnsi" w:cstheme="minorHAnsi"/>
          <w:color w:val="000000"/>
          <w:sz w:val="21"/>
          <w:szCs w:val="21"/>
        </w:rPr>
      </w:pPr>
    </w:p>
    <w:p w14:paraId="287955DE" w14:textId="06A25BDF" w:rsidR="009404FA" w:rsidRPr="005A0780" w:rsidRDefault="0001777E" w:rsidP="00B9174E">
      <w:pPr>
        <w:shd w:val="clear" w:color="auto" w:fill="FFFFFF"/>
        <w:spacing w:after="384"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242424"/>
          <w:sz w:val="21"/>
          <w:szCs w:val="21"/>
          <w:shd w:val="clear" w:color="auto" w:fill="FFFFFF"/>
        </w:rPr>
        <w:lastRenderedPageBreak/>
        <w:t>Postman</w:t>
      </w:r>
      <w:r w:rsidRPr="005A0780">
        <w:rPr>
          <w:rFonts w:asciiTheme="minorHAnsi" w:hAnsiTheme="minorHAnsi" w:cstheme="minorHAnsi"/>
          <w:color w:val="242424"/>
          <w:sz w:val="21"/>
          <w:szCs w:val="21"/>
          <w:shd w:val="clear" w:color="auto" w:fill="FFFFFF"/>
        </w:rPr>
        <w:t>’</w:t>
      </w:r>
      <w:r w:rsidRPr="005A0780">
        <w:rPr>
          <w:rFonts w:asciiTheme="minorHAnsi" w:hAnsiTheme="minorHAnsi" w:cstheme="minorHAnsi"/>
          <w:color w:val="242424"/>
          <w:sz w:val="21"/>
          <w:szCs w:val="21"/>
          <w:shd w:val="clear" w:color="auto" w:fill="FFFFFF"/>
        </w:rPr>
        <w:t xml:space="preserve">s toepassing van dit proefschrift richtte zich op de effecten van televisie als medium in relatie tot de aard en effecten van typografie op mens en cultuur. Zijn methode laat ons het internet zien als een metafoor die onze ervaringen en samenleving </w:t>
      </w:r>
      <w:r w:rsidRPr="005A0780">
        <w:rPr>
          <w:rFonts w:asciiTheme="minorHAnsi" w:hAnsiTheme="minorHAnsi" w:cstheme="minorHAnsi"/>
          <w:color w:val="242424"/>
          <w:sz w:val="21"/>
          <w:szCs w:val="21"/>
          <w:shd w:val="clear" w:color="auto" w:fill="FFFFFF"/>
        </w:rPr>
        <w:t>beïnvloedt. Postman</w:t>
      </w:r>
      <w:r w:rsidR="00B9174E" w:rsidRPr="005A0780">
        <w:rPr>
          <w:rFonts w:asciiTheme="minorHAnsi" w:hAnsiTheme="minorHAnsi" w:cstheme="minorHAnsi"/>
          <w:color w:val="242424"/>
          <w:sz w:val="21"/>
          <w:szCs w:val="21"/>
          <w:shd w:val="clear" w:color="auto" w:fill="FFFFFF"/>
        </w:rPr>
        <w:t xml:space="preserve"> maakte zich zorgen dat </w:t>
      </w:r>
      <w:r w:rsidRPr="005A0780">
        <w:rPr>
          <w:rFonts w:asciiTheme="minorHAnsi" w:hAnsiTheme="minorHAnsi" w:cstheme="minorHAnsi"/>
          <w:color w:val="242424"/>
          <w:sz w:val="21"/>
          <w:szCs w:val="21"/>
          <w:shd w:val="clear" w:color="auto" w:fill="FFFFFF"/>
        </w:rPr>
        <w:t xml:space="preserve">de </w:t>
      </w:r>
      <w:r w:rsidR="00B9174E" w:rsidRPr="005A0780">
        <w:rPr>
          <w:rFonts w:asciiTheme="minorHAnsi" w:hAnsiTheme="minorHAnsi" w:cstheme="minorHAnsi"/>
          <w:color w:val="242424"/>
          <w:sz w:val="21"/>
          <w:szCs w:val="21"/>
          <w:shd w:val="clear" w:color="auto" w:fill="FFFFFF"/>
        </w:rPr>
        <w:t>televisie het logisch nadenken ondermijnde, omdat het meer afhankelijk is van bewegende beelden dan van geschreven woorden. Dit maakt het moeilijker om een goed onderbouwd argument te vormen. Bekende persoonlijkheden worden meer vertrouwd dan echte experts.</w:t>
      </w:r>
      <w:r w:rsidR="004014E4" w:rsidRPr="005A0780">
        <w:rPr>
          <w:rFonts w:asciiTheme="minorHAnsi" w:hAnsiTheme="minorHAnsi" w:cstheme="minorHAnsi"/>
          <w:color w:val="000000"/>
          <w:sz w:val="21"/>
          <w:szCs w:val="21"/>
        </w:rPr>
        <w:t xml:space="preserve"> Amerika was overgegaan van een typografische oriëntatie</w:t>
      </w:r>
      <w:r w:rsidR="009404FA" w:rsidRPr="005A0780">
        <w:rPr>
          <w:rFonts w:asciiTheme="minorHAnsi" w:hAnsiTheme="minorHAnsi" w:cstheme="minorHAnsi"/>
          <w:color w:val="000000"/>
          <w:sz w:val="21"/>
          <w:szCs w:val="21"/>
        </w:rPr>
        <w:t xml:space="preserve"> van </w:t>
      </w:r>
      <w:r w:rsidR="004014E4" w:rsidRPr="005A0780">
        <w:rPr>
          <w:rFonts w:asciiTheme="minorHAnsi" w:hAnsiTheme="minorHAnsi" w:cstheme="minorHAnsi"/>
          <w:color w:val="000000"/>
          <w:sz w:val="21"/>
          <w:szCs w:val="21"/>
        </w:rPr>
        <w:t xml:space="preserve">kennis naar een op beelden gebaseerde oriëntatie </w:t>
      </w:r>
      <w:r w:rsidRPr="005A0780">
        <w:rPr>
          <w:rFonts w:asciiTheme="minorHAnsi" w:hAnsiTheme="minorHAnsi" w:cstheme="minorHAnsi"/>
          <w:color w:val="000000"/>
          <w:sz w:val="21"/>
          <w:szCs w:val="21"/>
        </w:rPr>
        <w:t>van</w:t>
      </w:r>
      <w:r w:rsidR="004014E4" w:rsidRPr="005A0780">
        <w:rPr>
          <w:rFonts w:asciiTheme="minorHAnsi" w:hAnsiTheme="minorHAnsi" w:cstheme="minorHAnsi"/>
          <w:color w:val="000000"/>
          <w:sz w:val="21"/>
          <w:szCs w:val="21"/>
        </w:rPr>
        <w:t xml:space="preserve"> kennis. </w:t>
      </w:r>
      <w:r w:rsidR="004014E4" w:rsidRPr="005A0780">
        <w:rPr>
          <w:rFonts w:asciiTheme="minorHAnsi" w:hAnsiTheme="minorHAnsi" w:cstheme="minorHAnsi"/>
          <w:color w:val="000000"/>
          <w:sz w:val="21"/>
        </w:rPr>
        <w:t xml:space="preserve">Televisiekijken is voor vrijwel iedereen toegankelijk, terwijl lezen concentratie vereist doordat men actief boodschappen decodeert en interpreteert. </w:t>
      </w:r>
      <w:r w:rsidR="004014E4" w:rsidRPr="005A0780">
        <w:rPr>
          <w:rFonts w:asciiTheme="minorHAnsi" w:hAnsiTheme="minorHAnsi" w:cstheme="minorHAnsi"/>
          <w:color w:val="000000"/>
          <w:sz w:val="21"/>
          <w:szCs w:val="21"/>
        </w:rPr>
        <w:t xml:space="preserve"> Zoals Postman schreef:</w:t>
      </w:r>
    </w:p>
    <w:p w14:paraId="0B7AB552" w14:textId="20D64777" w:rsidR="004014E4" w:rsidRPr="005A0780" w:rsidRDefault="00B9174E" w:rsidP="007339D5">
      <w:pPr>
        <w:shd w:val="clear" w:color="auto" w:fill="FFFFFF"/>
        <w:spacing w:after="384"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242424"/>
          <w:sz w:val="21"/>
          <w:szCs w:val="21"/>
          <w:shd w:val="clear" w:color="auto" w:fill="FFFFFF"/>
        </w:rPr>
        <w:t>Een taalgericht gesprek, zoals gebruikelijk was in het achttiende- en negentiende-eeuwse Amerika, is meestal vol met inhoud</w:t>
      </w:r>
      <w:r w:rsidR="009404FA" w:rsidRPr="005A0780">
        <w:rPr>
          <w:rFonts w:asciiTheme="minorHAnsi" w:hAnsiTheme="minorHAnsi" w:cstheme="minorHAnsi"/>
          <w:color w:val="242424"/>
          <w:sz w:val="21"/>
          <w:szCs w:val="21"/>
          <w:shd w:val="clear" w:color="auto" w:fill="FFFFFF"/>
        </w:rPr>
        <w:t xml:space="preserve"> en betekenis</w:t>
      </w:r>
      <w:r w:rsidRPr="005A0780">
        <w:rPr>
          <w:rFonts w:asciiTheme="minorHAnsi" w:hAnsiTheme="minorHAnsi" w:cstheme="minorHAnsi"/>
          <w:color w:val="242424"/>
          <w:sz w:val="21"/>
          <w:szCs w:val="21"/>
          <w:shd w:val="clear" w:color="auto" w:fill="FFFFFF"/>
        </w:rPr>
        <w:t>, vooral als het in geschreven vorm</w:t>
      </w:r>
      <w:r w:rsidR="0001777E" w:rsidRPr="005A0780">
        <w:rPr>
          <w:rFonts w:asciiTheme="minorHAnsi" w:hAnsiTheme="minorHAnsi" w:cstheme="minorHAnsi"/>
          <w:color w:val="242424"/>
          <w:sz w:val="21"/>
          <w:szCs w:val="21"/>
          <w:shd w:val="clear" w:color="auto" w:fill="FFFFFF"/>
        </w:rPr>
        <w:t xml:space="preserve"> is</w:t>
      </w:r>
      <w:r w:rsidRPr="005A0780">
        <w:rPr>
          <w:rFonts w:asciiTheme="minorHAnsi" w:hAnsiTheme="minorHAnsi" w:cstheme="minorHAnsi"/>
          <w:color w:val="242424"/>
          <w:sz w:val="21"/>
          <w:szCs w:val="21"/>
          <w:shd w:val="clear" w:color="auto" w:fill="FFFFFF"/>
        </w:rPr>
        <w:t>.</w:t>
      </w:r>
      <w:r w:rsidRPr="005A0780">
        <w:rPr>
          <w:rFonts w:asciiTheme="minorHAnsi" w:hAnsiTheme="minorHAnsi" w:cstheme="minorHAnsi"/>
          <w:color w:val="000000"/>
          <w:sz w:val="23"/>
          <w:szCs w:val="23"/>
        </w:rPr>
        <w:t xml:space="preserve"> </w:t>
      </w:r>
      <w:r w:rsidR="009404FA" w:rsidRPr="005A0780">
        <w:rPr>
          <w:rFonts w:asciiTheme="minorHAnsi" w:hAnsiTheme="minorHAnsi" w:cstheme="minorHAnsi"/>
          <w:color w:val="000000"/>
          <w:sz w:val="23"/>
        </w:rPr>
        <w:t xml:space="preserve">Het is belangrijk omdat het begrepen moet worden. </w:t>
      </w:r>
      <w:r w:rsidR="004014E4" w:rsidRPr="005A0780">
        <w:rPr>
          <w:rFonts w:asciiTheme="minorHAnsi" w:hAnsiTheme="minorHAnsi" w:cstheme="minorHAnsi"/>
          <w:color w:val="000000"/>
          <w:sz w:val="23"/>
          <w:szCs w:val="23"/>
        </w:rPr>
        <w:t xml:space="preserve"> </w:t>
      </w:r>
      <w:r w:rsidR="009404FA" w:rsidRPr="005A0780">
        <w:rPr>
          <w:rFonts w:asciiTheme="minorHAnsi" w:hAnsiTheme="minorHAnsi" w:cstheme="minorHAnsi"/>
          <w:color w:val="000000"/>
          <w:sz w:val="23"/>
        </w:rPr>
        <w:t xml:space="preserve">Een geschreven zin brengt de boodschap van de auteur helder over aan de lezer. </w:t>
      </w:r>
      <w:r w:rsidR="009404FA" w:rsidRPr="005A0780">
        <w:rPr>
          <w:rFonts w:asciiTheme="minorHAnsi" w:hAnsiTheme="minorHAnsi" w:cstheme="minorHAnsi"/>
          <w:color w:val="000000"/>
          <w:sz w:val="23"/>
          <w:szCs w:val="23"/>
        </w:rPr>
        <w:t xml:space="preserve"> </w:t>
      </w:r>
      <w:r w:rsidR="009404FA" w:rsidRPr="005A0780">
        <w:rPr>
          <w:rFonts w:asciiTheme="minorHAnsi" w:hAnsiTheme="minorHAnsi" w:cstheme="minorHAnsi"/>
          <w:color w:val="000000"/>
          <w:sz w:val="23"/>
        </w:rPr>
        <w:t>Wanneer schrijver en lezer samen worstelen om de semantische betekenis te doorgronden, staan ze voor een van de meest uitdagende intellectuele vraagstukken.</w:t>
      </w:r>
      <w:r w:rsidR="0001777E" w:rsidRPr="005A0780">
        <w:rPr>
          <w:rFonts w:asciiTheme="minorHAnsi" w:hAnsiTheme="minorHAnsi" w:cstheme="minorHAnsi"/>
          <w:color w:val="000000"/>
          <w:sz w:val="23"/>
        </w:rPr>
        <w:t xml:space="preserve"> (red: semantisch = </w:t>
      </w:r>
      <w:r w:rsidR="0001777E" w:rsidRPr="005A0780">
        <w:rPr>
          <w:rFonts w:asciiTheme="minorHAnsi" w:hAnsiTheme="minorHAnsi" w:cstheme="minorHAnsi"/>
          <w:color w:val="001D35"/>
          <w:shd w:val="clear" w:color="auto" w:fill="FFFFFF"/>
        </w:rPr>
        <w:t>verwijst naar betekenis, en is een bijvoeglijk naamwoord dat gebruikt wordt om iets te beschrijven dat verband houdt met de betekenis van woorden, zinnen of symbolen</w:t>
      </w:r>
      <w:r w:rsidR="0001777E" w:rsidRPr="005A0780">
        <w:rPr>
          <w:rFonts w:asciiTheme="minorHAnsi" w:hAnsiTheme="minorHAnsi" w:cstheme="minorHAnsi"/>
          <w:color w:val="001D35"/>
          <w:shd w:val="clear" w:color="auto" w:fill="FFFFFF"/>
        </w:rPr>
        <w:t>)</w:t>
      </w:r>
      <w:r w:rsidR="0001777E" w:rsidRPr="005A0780">
        <w:rPr>
          <w:rFonts w:asciiTheme="minorHAnsi" w:hAnsiTheme="minorHAnsi" w:cstheme="minorHAnsi"/>
          <w:color w:val="001D35"/>
          <w:shd w:val="clear" w:color="auto" w:fill="FFFFFF"/>
        </w:rPr>
        <w:t>. </w:t>
      </w:r>
      <w:r w:rsidR="009404FA" w:rsidRPr="005A0780">
        <w:rPr>
          <w:rFonts w:asciiTheme="minorHAnsi" w:hAnsiTheme="minorHAnsi" w:cstheme="minorHAnsi"/>
          <w:color w:val="000000"/>
          <w:sz w:val="23"/>
        </w:rPr>
        <w:t xml:space="preserve"> </w:t>
      </w:r>
      <w:r w:rsidR="004014E4" w:rsidRPr="005A0780">
        <w:rPr>
          <w:rFonts w:asciiTheme="minorHAnsi" w:hAnsiTheme="minorHAnsi" w:cstheme="minorHAnsi"/>
          <w:color w:val="000000"/>
          <w:sz w:val="23"/>
          <w:szCs w:val="23"/>
        </w:rPr>
        <w:t xml:space="preserve"> Dit is vooral het geval bij het lezen, want auteurs zijn niet altijd betrouwbaar. Ze liegen, ze raken in de war, ze generaliseren te veel, ze misbruiken logica en soms gezond verstand. </w:t>
      </w:r>
      <w:r w:rsidR="00B66B41" w:rsidRPr="00B66B41">
        <w:rPr>
          <w:rFonts w:ascii="inherit" w:hAnsi="inherit"/>
          <w:color w:val="000000"/>
          <w:sz w:val="23"/>
        </w:rPr>
        <w:t>De lezer dient zich goed voor te bereiden door zijn geest scherp en alert te houden.</w:t>
      </w:r>
      <w:r w:rsidR="00B66B41">
        <w:rPr>
          <w:rFonts w:ascii="inherit" w:hAnsi="inherit"/>
          <w:color w:val="000000"/>
          <w:sz w:val="23"/>
        </w:rPr>
        <w:t xml:space="preserve"> </w:t>
      </w:r>
      <w:r w:rsidR="00440B96" w:rsidRPr="005A0780">
        <w:rPr>
          <w:rFonts w:asciiTheme="minorHAnsi" w:hAnsiTheme="minorHAnsi" w:cstheme="minorHAnsi"/>
          <w:color w:val="242424"/>
          <w:sz w:val="21"/>
          <w:szCs w:val="21"/>
          <w:shd w:val="clear" w:color="auto" w:fill="FFFFFF"/>
        </w:rPr>
        <w:t xml:space="preserve"> </w:t>
      </w:r>
      <w:r w:rsidR="00440B96" w:rsidRPr="005A0780">
        <w:rPr>
          <w:rFonts w:asciiTheme="minorHAnsi" w:hAnsiTheme="minorHAnsi" w:cstheme="minorHAnsi"/>
          <w:color w:val="242424"/>
          <w:sz w:val="21"/>
          <w:szCs w:val="21"/>
          <w:shd w:val="clear" w:color="auto" w:fill="FFFFFF"/>
        </w:rPr>
        <w:t xml:space="preserve">Dit is moeilijk omdat iemand alleen met de tekst te maken heeft. </w:t>
      </w:r>
      <w:r w:rsidR="007339D5" w:rsidRPr="007339D5">
        <w:rPr>
          <w:rFonts w:ascii="Calibri" w:hAnsi="Calibri" w:cs="Calibri"/>
          <w:color w:val="242424"/>
          <w:sz w:val="21"/>
        </w:rPr>
        <w:t>Lezen isoleert iemands reactie en richt het denken op zichzelf.</w:t>
      </w:r>
      <w:r w:rsidR="007339D5">
        <w:rPr>
          <w:rFonts w:ascii="Calibri" w:hAnsi="Calibri" w:cs="Calibri"/>
          <w:color w:val="242424"/>
          <w:sz w:val="21"/>
        </w:rPr>
        <w:t xml:space="preserve"> </w:t>
      </w:r>
      <w:r w:rsidR="00B66B41" w:rsidRPr="00B66B41">
        <w:rPr>
          <w:rFonts w:ascii="Segoe UI" w:hAnsi="Segoe UI" w:cs="Segoe UI"/>
          <w:color w:val="242424"/>
          <w:sz w:val="21"/>
          <w:szCs w:val="21"/>
          <w:shd w:val="clear" w:color="auto" w:fill="FFFFFF"/>
        </w:rPr>
        <w:t xml:space="preserve"> </w:t>
      </w:r>
      <w:r w:rsidR="00B66B41">
        <w:rPr>
          <w:rFonts w:ascii="Segoe UI" w:hAnsi="Segoe UI" w:cs="Segoe UI"/>
          <w:color w:val="242424"/>
          <w:sz w:val="21"/>
          <w:szCs w:val="21"/>
          <w:shd w:val="clear" w:color="auto" w:fill="FFFFFF"/>
        </w:rPr>
        <w:t xml:space="preserve">Als je geconfronteerd wordt met de koude abstracties van gedrukte zinnen, kijk je alleen naar taal, zonder de hulp van schoonheid of </w:t>
      </w:r>
      <w:r w:rsidR="00B66B41">
        <w:rPr>
          <w:rFonts w:ascii="Segoe UI" w:hAnsi="Segoe UI" w:cs="Segoe UI"/>
          <w:color w:val="242424"/>
          <w:sz w:val="21"/>
          <w:szCs w:val="21"/>
          <w:shd w:val="clear" w:color="auto" w:fill="FFFFFF"/>
        </w:rPr>
        <w:t>context</w:t>
      </w:r>
      <w:r w:rsidR="00B66B41">
        <w:rPr>
          <w:rFonts w:ascii="Segoe UI" w:hAnsi="Segoe UI" w:cs="Segoe UI"/>
          <w:color w:val="242424"/>
          <w:sz w:val="21"/>
          <w:szCs w:val="21"/>
          <w:shd w:val="clear" w:color="auto" w:fill="FFFFFF"/>
        </w:rPr>
        <w:t xml:space="preserve">. Lezen is daarom van nature een serieuze zaak. </w:t>
      </w:r>
      <w:r w:rsidR="007339D5">
        <w:rPr>
          <w:rFonts w:ascii="Segoe UI" w:hAnsi="Segoe UI" w:cs="Segoe UI"/>
          <w:color w:val="242424"/>
          <w:sz w:val="21"/>
        </w:rPr>
        <w:t>Ook</w:t>
      </w:r>
      <w:r w:rsidR="00C06E24" w:rsidRPr="00C06E24">
        <w:rPr>
          <w:rFonts w:ascii="Segoe UI" w:hAnsi="Segoe UI" w:cs="Segoe UI"/>
          <w:color w:val="242424"/>
          <w:sz w:val="21"/>
        </w:rPr>
        <w:t xml:space="preserve"> een rationele activiteit.</w:t>
      </w:r>
    </w:p>
    <w:p w14:paraId="4B503CD5" w14:textId="14148206" w:rsidR="00624116" w:rsidRPr="005A0780" w:rsidRDefault="00624116" w:rsidP="004014E4">
      <w:pPr>
        <w:shd w:val="clear" w:color="auto" w:fill="FFFFFF"/>
        <w:spacing w:line="408" w:lineRule="atLeast"/>
        <w:textAlignment w:val="baseline"/>
        <w:rPr>
          <w:rFonts w:asciiTheme="minorHAnsi" w:hAnsiTheme="minorHAnsi" w:cstheme="minorHAnsi"/>
          <w:b/>
          <w:bCs/>
          <w:color w:val="000000"/>
          <w:sz w:val="21"/>
          <w:szCs w:val="21"/>
        </w:rPr>
      </w:pPr>
      <w:r w:rsidRPr="005A0780">
        <w:rPr>
          <w:rFonts w:asciiTheme="minorHAnsi" w:hAnsiTheme="minorHAnsi" w:cstheme="minorHAnsi"/>
          <w:b/>
          <w:bCs/>
          <w:color w:val="000000"/>
          <w:sz w:val="21"/>
          <w:szCs w:val="21"/>
        </w:rPr>
        <w:t>Leren lezen</w:t>
      </w:r>
    </w:p>
    <w:p w14:paraId="7D8ACDD9" w14:textId="78EA306A" w:rsidR="004014E4" w:rsidRPr="005A0780"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Lezen vereist training; men leert lezen. Goed lezen vereist discipline. Men moet onderscheidingsvermogen hebben. De alfabetiseringsgraad in de VS is niet indrukwekkend, hoewel nauwkeurige gegevens moeilijk te vinden zijn. </w:t>
      </w:r>
      <w:r w:rsidRPr="005A0780">
        <w:rPr>
          <w:rFonts w:asciiTheme="minorHAnsi" w:hAnsiTheme="minorHAnsi" w:cstheme="minorHAnsi"/>
          <w:color w:val="000000"/>
          <w:sz w:val="21"/>
        </w:rPr>
        <w:t xml:space="preserve">Volgens Nieuwsweek was in 2024 21% van de Amerikaanse volwassenen analfabeet, en had 54% een leesvaardigheid onder zesde klasniveau (National Literacy Institute). </w:t>
      </w:r>
      <w:r w:rsidRPr="005A0780">
        <w:rPr>
          <w:rFonts w:asciiTheme="minorHAnsi" w:hAnsiTheme="minorHAnsi" w:cstheme="minorHAnsi"/>
          <w:color w:val="000000"/>
          <w:sz w:val="16"/>
          <w:szCs w:val="16"/>
          <w:bdr w:val="none" w:sz="0" w:space="0" w:color="auto" w:frame="1"/>
          <w:vertAlign w:val="superscript"/>
        </w:rPr>
        <w:t>6</w:t>
      </w:r>
    </w:p>
    <w:p w14:paraId="5107ED79" w14:textId="12A9A739" w:rsidR="004014E4" w:rsidRPr="005A0780"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xml:space="preserve">Er zijn niveaus van geletterdheid. Sommigen kunnen helemaal niets lezen; anderen hebben een laag begripsniveau. Sommigen kunnen niet lezen vanwege een aangeboren handicap, maar velen kunnen niet lezen of niet goed lezen omdat ze niet goed opgeleid zijn en omdat onze cultuur over het algemeen geen </w:t>
      </w:r>
      <w:r w:rsidRPr="005A0780">
        <w:rPr>
          <w:rFonts w:asciiTheme="minorHAnsi" w:hAnsiTheme="minorHAnsi" w:cstheme="minorHAnsi"/>
          <w:color w:val="000000"/>
          <w:sz w:val="21"/>
          <w:szCs w:val="21"/>
        </w:rPr>
        <w:lastRenderedPageBreak/>
        <w:t xml:space="preserve">waarde hecht aan geletterdheid. Docenten klagen dat zelfs als studenten kunnen lezen, ze vaak niet veel zullen lezen (vooral niet in boekvorm) en niet verwachten dat ze moeten lezen. Toen ik een paar jaar naar het commentaar van influencer Matt Walsh luisterde (dat heb ik grotendeels opgegeven, in het licht van enkele van zijn opvattingen en </w:t>
      </w:r>
      <w:r w:rsidR="00624116" w:rsidRPr="005A0780">
        <w:rPr>
          <w:rFonts w:asciiTheme="minorHAnsi" w:hAnsiTheme="minorHAnsi" w:cstheme="minorHAnsi"/>
          <w:color w:val="000000"/>
          <w:sz w:val="21"/>
          <w:szCs w:val="21"/>
        </w:rPr>
        <w:t xml:space="preserve">zijn </w:t>
      </w:r>
      <w:r w:rsidRPr="005A0780">
        <w:rPr>
          <w:rFonts w:asciiTheme="minorHAnsi" w:hAnsiTheme="minorHAnsi" w:cstheme="minorHAnsi"/>
          <w:color w:val="000000"/>
          <w:sz w:val="21"/>
          <w:szCs w:val="21"/>
        </w:rPr>
        <w:t>algemene arrogant</w:t>
      </w:r>
      <w:r w:rsidR="004A76D4" w:rsidRPr="005A0780">
        <w:rPr>
          <w:rFonts w:asciiTheme="minorHAnsi" w:hAnsiTheme="minorHAnsi" w:cstheme="minorHAnsi"/>
          <w:color w:val="000000"/>
          <w:sz w:val="21"/>
          <w:szCs w:val="21"/>
        </w:rPr>
        <w:t>e</w:t>
      </w:r>
      <w:r w:rsidR="00624116" w:rsidRPr="005A0780">
        <w:rPr>
          <w:rFonts w:asciiTheme="minorHAnsi" w:hAnsiTheme="minorHAnsi" w:cstheme="minorHAnsi"/>
          <w:color w:val="000000"/>
          <w:sz w:val="21"/>
          <w:szCs w:val="21"/>
        </w:rPr>
        <w:t xml:space="preserve"> persoonlijkheid</w:t>
      </w:r>
      <w:r w:rsidRPr="005A0780">
        <w:rPr>
          <w:rFonts w:asciiTheme="minorHAnsi" w:hAnsiTheme="minorHAnsi" w:cstheme="minorHAnsi"/>
          <w:color w:val="000000"/>
          <w:sz w:val="21"/>
          <w:szCs w:val="21"/>
        </w:rPr>
        <w:t>), merkte ik dat hij bijna nooit verwees naar boeken die hij had gelezen om zijn ideeën te ondersteunen.</w:t>
      </w:r>
      <w:r w:rsidRPr="005A0780">
        <w:rPr>
          <w:rFonts w:asciiTheme="minorHAnsi" w:hAnsiTheme="minorHAnsi" w:cstheme="minorHAnsi"/>
          <w:color w:val="000000"/>
          <w:sz w:val="16"/>
          <w:szCs w:val="16"/>
          <w:bdr w:val="none" w:sz="0" w:space="0" w:color="auto" w:frame="1"/>
          <w:vertAlign w:val="superscript"/>
        </w:rPr>
        <w:t>7</w:t>
      </w:r>
    </w:p>
    <w:p w14:paraId="73D298FF" w14:textId="77777777" w:rsidR="007339D5"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Ik ben er al lang van overtuigd dat, “Als je niet leest, je niet moet leiden,” of “Leiders moeten lezers zijn.” Veel leiders — of op zijn min</w:t>
      </w:r>
      <w:r w:rsidR="00624116" w:rsidRPr="005A0780">
        <w:rPr>
          <w:rFonts w:asciiTheme="minorHAnsi" w:hAnsiTheme="minorHAnsi" w:cstheme="minorHAnsi"/>
          <w:color w:val="000000"/>
          <w:sz w:val="21"/>
          <w:szCs w:val="21"/>
        </w:rPr>
        <w:t>st influencers</w:t>
      </w:r>
      <w:r w:rsidRPr="005A0780">
        <w:rPr>
          <w:rFonts w:asciiTheme="minorHAnsi" w:hAnsiTheme="minorHAnsi" w:cstheme="minorHAnsi"/>
          <w:color w:val="000000"/>
          <w:sz w:val="21"/>
          <w:szCs w:val="21"/>
        </w:rPr>
        <w:t xml:space="preserve">— geven echter geen </w:t>
      </w:r>
      <w:r w:rsidR="00C06E24">
        <w:rPr>
          <w:rFonts w:asciiTheme="minorHAnsi" w:hAnsiTheme="minorHAnsi" w:cstheme="minorHAnsi"/>
          <w:color w:val="000000"/>
          <w:sz w:val="21"/>
          <w:szCs w:val="21"/>
        </w:rPr>
        <w:t>blijk</w:t>
      </w:r>
      <w:r w:rsidRPr="005A0780">
        <w:rPr>
          <w:rFonts w:asciiTheme="minorHAnsi" w:hAnsiTheme="minorHAnsi" w:cstheme="minorHAnsi"/>
          <w:color w:val="000000"/>
          <w:sz w:val="21"/>
          <w:szCs w:val="21"/>
        </w:rPr>
        <w:t xml:space="preserve"> dat ze heel veel lezen of heel goed lezen. Hun invloed komt voort uit een mediabewust charisma, niet uit kennis of wijsheid. Dit is een extreme opvatting, maar denk eens aan dit bericht van Andrew Tate, een populaire maar onduidelijke vrouwenhater, pooier en</w:t>
      </w:r>
      <w:r w:rsidR="008E5FA2" w:rsidRPr="005A0780">
        <w:rPr>
          <w:rFonts w:asciiTheme="minorHAnsi" w:hAnsiTheme="minorHAnsi" w:cstheme="minorHAnsi"/>
          <w:color w:val="000000"/>
          <w:sz w:val="21"/>
          <w:szCs w:val="21"/>
        </w:rPr>
        <w:t xml:space="preserve"> </w:t>
      </w:r>
      <w:r w:rsidR="008E5FA2" w:rsidRPr="005A0780">
        <w:rPr>
          <w:rFonts w:asciiTheme="minorHAnsi" w:hAnsiTheme="minorHAnsi" w:cstheme="minorHAnsi"/>
          <w:color w:val="040C28"/>
          <w:sz w:val="20"/>
          <w:szCs w:val="20"/>
        </w:rPr>
        <w:t xml:space="preserve">iemand die iets verkoopt </w:t>
      </w:r>
      <w:r w:rsidR="00BB74B6" w:rsidRPr="005A0780">
        <w:rPr>
          <w:rFonts w:asciiTheme="minorHAnsi" w:hAnsiTheme="minorHAnsi" w:cstheme="minorHAnsi"/>
          <w:color w:val="040C28"/>
          <w:sz w:val="20"/>
          <w:szCs w:val="20"/>
        </w:rPr>
        <w:t xml:space="preserve">en </w:t>
      </w:r>
      <w:r w:rsidR="008E5FA2" w:rsidRPr="005A0780">
        <w:rPr>
          <w:rFonts w:asciiTheme="minorHAnsi" w:hAnsiTheme="minorHAnsi" w:cstheme="minorHAnsi"/>
          <w:color w:val="040C28"/>
          <w:sz w:val="20"/>
          <w:szCs w:val="20"/>
        </w:rPr>
        <w:t>bevooroordeelde belangen dient, met behulp van opdringerige of opzichtige tactieken</w:t>
      </w:r>
      <w:r w:rsidRPr="005A0780">
        <w:rPr>
          <w:rFonts w:asciiTheme="minorHAnsi" w:hAnsiTheme="minorHAnsi" w:cstheme="minorHAnsi"/>
          <w:color w:val="000000"/>
          <w:sz w:val="21"/>
          <w:szCs w:val="21"/>
        </w:rPr>
        <w:t xml:space="preserve">: </w:t>
      </w:r>
    </w:p>
    <w:p w14:paraId="68B36768" w14:textId="77777777" w:rsidR="007339D5" w:rsidRDefault="007339D5" w:rsidP="004014E4">
      <w:pPr>
        <w:shd w:val="clear" w:color="auto" w:fill="FFFFFF"/>
        <w:spacing w:line="408" w:lineRule="atLeast"/>
        <w:textAlignment w:val="baseline"/>
        <w:rPr>
          <w:rFonts w:asciiTheme="minorHAnsi" w:hAnsiTheme="minorHAnsi" w:cstheme="minorHAnsi"/>
          <w:color w:val="000000"/>
          <w:sz w:val="21"/>
          <w:szCs w:val="21"/>
        </w:rPr>
      </w:pPr>
    </w:p>
    <w:p w14:paraId="2FBCC1B5" w14:textId="77777777" w:rsidR="007339D5"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“Boeken lezen is voor verliezers die bang zijn om van het leven te leren. Dus proberen ze te leren van het leven dat ANDEREN hebben geleefd. Maar je leert nooit ECHT tenzij je het beleefd hebt. Je moet het voelen om het te geloven. Boeken zijn een totale tijdverspilling. Onderwijs voor lafaards.”</w:t>
      </w:r>
      <w:r w:rsidRPr="005A0780">
        <w:rPr>
          <w:rFonts w:asciiTheme="minorHAnsi" w:hAnsiTheme="minorHAnsi" w:cstheme="minorHAnsi"/>
          <w:color w:val="000000"/>
          <w:sz w:val="16"/>
          <w:szCs w:val="16"/>
          <w:bdr w:val="none" w:sz="0" w:space="0" w:color="auto" w:frame="1"/>
          <w:vertAlign w:val="superscript"/>
        </w:rPr>
        <w:t>8</w:t>
      </w:r>
      <w:r w:rsidRPr="005A0780">
        <w:rPr>
          <w:rFonts w:asciiTheme="minorHAnsi" w:hAnsiTheme="minorHAnsi" w:cstheme="minorHAnsi"/>
          <w:color w:val="000000"/>
          <w:sz w:val="21"/>
          <w:szCs w:val="21"/>
        </w:rPr>
        <w:t> </w:t>
      </w:r>
    </w:p>
    <w:p w14:paraId="3BF95AC5" w14:textId="77777777" w:rsidR="007339D5" w:rsidRDefault="007339D5" w:rsidP="004014E4">
      <w:pPr>
        <w:shd w:val="clear" w:color="auto" w:fill="FFFFFF"/>
        <w:spacing w:line="408" w:lineRule="atLeast"/>
        <w:textAlignment w:val="baseline"/>
        <w:rPr>
          <w:rFonts w:asciiTheme="minorHAnsi" w:hAnsiTheme="minorHAnsi" w:cstheme="minorHAnsi"/>
          <w:color w:val="000000"/>
          <w:sz w:val="21"/>
          <w:szCs w:val="21"/>
        </w:rPr>
      </w:pPr>
    </w:p>
    <w:p w14:paraId="5E953D1A" w14:textId="190B067D" w:rsidR="004014E4" w:rsidRPr="005A0780"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Dit riekt naar egocentrische en analfabete idiotie, maar vangt iets van de tijdsgeest op, ook al is het in hyperbolische vorm.</w:t>
      </w:r>
      <w:r w:rsidR="007339D5">
        <w:rPr>
          <w:rFonts w:asciiTheme="minorHAnsi" w:hAnsiTheme="minorHAnsi" w:cstheme="minorHAnsi"/>
          <w:color w:val="000000"/>
          <w:sz w:val="21"/>
          <w:szCs w:val="21"/>
        </w:rPr>
        <w:t xml:space="preserve"> </w:t>
      </w:r>
      <w:r w:rsidRPr="005A0780">
        <w:rPr>
          <w:rFonts w:asciiTheme="minorHAnsi" w:hAnsiTheme="minorHAnsi" w:cstheme="minorHAnsi"/>
          <w:color w:val="000000"/>
          <w:sz w:val="21"/>
          <w:szCs w:val="21"/>
        </w:rPr>
        <w:t xml:space="preserve">De aard van gedrukte boeken heeft het fragmentarische en oppervlakkige karakter van televisie en internet </w:t>
      </w:r>
      <w:r w:rsidR="00C06E24">
        <w:rPr>
          <w:rFonts w:asciiTheme="minorHAnsi" w:hAnsiTheme="minorHAnsi" w:cstheme="minorHAnsi"/>
          <w:color w:val="000000"/>
          <w:sz w:val="21"/>
          <w:szCs w:val="21"/>
        </w:rPr>
        <w:t>blootgelegd</w:t>
      </w:r>
      <w:r w:rsidRPr="005A0780">
        <w:rPr>
          <w:rFonts w:asciiTheme="minorHAnsi" w:hAnsiTheme="minorHAnsi" w:cstheme="minorHAnsi"/>
          <w:color w:val="000000"/>
          <w:sz w:val="21"/>
          <w:szCs w:val="21"/>
        </w:rPr>
        <w:t>. Een van mijn studenten vertelde me enkele jaren geleden: “Ik weet niet hoe ik de boeken van Shaine Clayborne moet lezen.” Dit was niet omdat ze intellectueel moeilijk waren (zie bijvoorbeeld die van JP Moreland </w:t>
      </w:r>
      <w:r w:rsidRPr="005A0780">
        <w:rPr>
          <w:rFonts w:asciiTheme="minorHAnsi" w:hAnsiTheme="minorHAnsi" w:cstheme="minorHAnsi"/>
          <w:i/>
          <w:iCs/>
          <w:color w:val="000000"/>
          <w:sz w:val="21"/>
          <w:szCs w:val="21"/>
          <w:bdr w:val="none" w:sz="0" w:space="0" w:color="auto" w:frame="1"/>
        </w:rPr>
        <w:t>De seculiere stad beklimmen: een verdediging van het christendom </w:t>
      </w:r>
      <w:r w:rsidRPr="005A0780">
        <w:rPr>
          <w:rFonts w:asciiTheme="minorHAnsi" w:hAnsiTheme="minorHAnsi" w:cstheme="minorHAnsi"/>
          <w:color w:val="000000"/>
          <w:sz w:val="21"/>
          <w:szCs w:val="21"/>
        </w:rPr>
        <w:t>[Baker Academic, 1987]) maar vanwege hun niet-lineaire en beeldverslaafde karakter. Intellectueel ongeduld en oppervlakkigheid zijn terug te vinden in de opkomst van paragrafen van één zin, jaren geleden gepopulariseerd door Rob Bell (wiens invloed ge</w:t>
      </w:r>
      <w:r w:rsidR="004A76D4" w:rsidRPr="005A0780">
        <w:rPr>
          <w:rFonts w:asciiTheme="minorHAnsi" w:hAnsiTheme="minorHAnsi" w:cstheme="minorHAnsi"/>
          <w:color w:val="000000"/>
          <w:sz w:val="21"/>
          <w:szCs w:val="21"/>
        </w:rPr>
        <w:t>lukkig</w:t>
      </w:r>
      <w:r w:rsidRPr="005A0780">
        <w:rPr>
          <w:rFonts w:asciiTheme="minorHAnsi" w:hAnsiTheme="minorHAnsi" w:cstheme="minorHAnsi"/>
          <w:color w:val="000000"/>
          <w:sz w:val="21"/>
          <w:szCs w:val="21"/>
        </w:rPr>
        <w:t xml:space="preserve"> is afgenomen) en meer recentelijk door de populaire schrijver John Mark Comer. Samuel James beschreef de stijl van Comer door de titel te parodiëren van een boek van Comer genaamd </w:t>
      </w:r>
      <w:r w:rsidRPr="005A0780">
        <w:rPr>
          <w:rFonts w:asciiTheme="minorHAnsi" w:hAnsiTheme="minorHAnsi" w:cstheme="minorHAnsi"/>
          <w:i/>
          <w:iCs/>
          <w:color w:val="000000"/>
          <w:sz w:val="21"/>
          <w:szCs w:val="21"/>
          <w:bdr w:val="none" w:sz="0" w:space="0" w:color="auto" w:frame="1"/>
        </w:rPr>
        <w:t>The</w:t>
      </w:r>
      <w:r w:rsidRPr="005A0780">
        <w:rPr>
          <w:rFonts w:asciiTheme="minorHAnsi" w:hAnsiTheme="minorHAnsi" w:cstheme="minorHAnsi"/>
          <w:color w:val="000000"/>
          <w:sz w:val="21"/>
          <w:szCs w:val="21"/>
        </w:rPr>
        <w:t> </w:t>
      </w:r>
      <w:r w:rsidRPr="005A0780">
        <w:rPr>
          <w:rFonts w:asciiTheme="minorHAnsi" w:hAnsiTheme="minorHAnsi" w:cstheme="minorHAnsi"/>
          <w:i/>
          <w:iCs/>
          <w:color w:val="000000"/>
          <w:sz w:val="21"/>
          <w:szCs w:val="21"/>
          <w:bdr w:val="none" w:sz="0" w:space="0" w:color="auto" w:frame="1"/>
        </w:rPr>
        <w:t>Meedogenloze eliminatie van haast </w:t>
      </w:r>
      <w:r w:rsidRPr="005A0780">
        <w:rPr>
          <w:rFonts w:asciiTheme="minorHAnsi" w:hAnsiTheme="minorHAnsi" w:cstheme="minorHAnsi"/>
          <w:color w:val="000000"/>
          <w:sz w:val="21"/>
          <w:szCs w:val="21"/>
        </w:rPr>
        <w:t>(WaterBrook, 2019). James noemde zijn artikel “The Ruthless Elimination of Paragraphs,” om Comers donzige stijl te beschrijven.</w:t>
      </w:r>
      <w:r w:rsidRPr="005A0780">
        <w:rPr>
          <w:rFonts w:asciiTheme="minorHAnsi" w:hAnsiTheme="minorHAnsi" w:cstheme="minorHAnsi"/>
          <w:color w:val="000000"/>
          <w:sz w:val="16"/>
          <w:szCs w:val="16"/>
          <w:bdr w:val="none" w:sz="0" w:space="0" w:color="auto" w:frame="1"/>
          <w:vertAlign w:val="superscript"/>
        </w:rPr>
        <w:t>9</w:t>
      </w:r>
    </w:p>
    <w:p w14:paraId="1E55FCF8" w14:textId="7AE794C0" w:rsidR="004014E4" w:rsidRPr="005A0780"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xml:space="preserve">Als mannen en vrouwen niet worden gevormd door serieus </w:t>
      </w:r>
      <w:r w:rsidR="007339D5">
        <w:rPr>
          <w:rFonts w:asciiTheme="minorHAnsi" w:hAnsiTheme="minorHAnsi" w:cstheme="minorHAnsi"/>
          <w:color w:val="000000"/>
          <w:sz w:val="21"/>
          <w:szCs w:val="21"/>
        </w:rPr>
        <w:t xml:space="preserve">te leren </w:t>
      </w:r>
      <w:r w:rsidRPr="005A0780">
        <w:rPr>
          <w:rFonts w:asciiTheme="minorHAnsi" w:hAnsiTheme="minorHAnsi" w:cstheme="minorHAnsi"/>
          <w:color w:val="000000"/>
          <w:sz w:val="21"/>
          <w:szCs w:val="21"/>
        </w:rPr>
        <w:t xml:space="preserve">lezen, zullen ze worden gevormd door serieel kijken op de drie basisschermen die het Amerikaanse leven domineren: de laptop (of tablet), de telefoon en het grote scherm. (Ze hebben misschien </w:t>
      </w:r>
      <w:r w:rsidR="004A76D4" w:rsidRPr="005A0780">
        <w:rPr>
          <w:rFonts w:asciiTheme="minorHAnsi" w:hAnsiTheme="minorHAnsi" w:cstheme="minorHAnsi"/>
          <w:color w:val="000000"/>
          <w:sz w:val="21"/>
          <w:szCs w:val="21"/>
        </w:rPr>
        <w:t xml:space="preserve">zelfs </w:t>
      </w:r>
      <w:r w:rsidRPr="005A0780">
        <w:rPr>
          <w:rFonts w:asciiTheme="minorHAnsi" w:hAnsiTheme="minorHAnsi" w:cstheme="minorHAnsi"/>
          <w:color w:val="000000"/>
          <w:sz w:val="21"/>
          <w:szCs w:val="21"/>
        </w:rPr>
        <w:t xml:space="preserve">ook schermen op hun polsen.) De woorden die ze horen zullen doorgaans niet worden omgezet in zorgvuldige argumenten die berusten op voldoende bewijsmateriaal om duidelijke punten naar voren te brengen. (Je zou echter </w:t>
      </w:r>
      <w:r w:rsidR="004A76D4" w:rsidRPr="005A0780">
        <w:rPr>
          <w:rFonts w:asciiTheme="minorHAnsi" w:hAnsiTheme="minorHAnsi" w:cstheme="minorHAnsi"/>
          <w:color w:val="000000"/>
          <w:sz w:val="21"/>
          <w:szCs w:val="21"/>
        </w:rPr>
        <w:t xml:space="preserve">eens </w:t>
      </w:r>
      <w:r w:rsidRPr="005A0780">
        <w:rPr>
          <w:rFonts w:asciiTheme="minorHAnsi" w:hAnsiTheme="minorHAnsi" w:cstheme="minorHAnsi"/>
          <w:color w:val="000000"/>
          <w:sz w:val="21"/>
          <w:szCs w:val="21"/>
        </w:rPr>
        <w:t xml:space="preserve">naar een </w:t>
      </w:r>
      <w:r w:rsidRPr="005A0780">
        <w:rPr>
          <w:rFonts w:asciiTheme="minorHAnsi" w:hAnsiTheme="minorHAnsi" w:cstheme="minorHAnsi"/>
          <w:color w:val="000000"/>
          <w:sz w:val="21"/>
          <w:szCs w:val="21"/>
        </w:rPr>
        <w:lastRenderedPageBreak/>
        <w:t>geleerde lezing of een aflevering van het oude televisieprogramma kunnen kijken</w:t>
      </w:r>
      <w:r w:rsidR="007339D5">
        <w:rPr>
          <w:rFonts w:asciiTheme="minorHAnsi" w:hAnsiTheme="minorHAnsi" w:cstheme="minorHAnsi"/>
          <w:color w:val="000000"/>
          <w:sz w:val="21"/>
          <w:szCs w:val="21"/>
        </w:rPr>
        <w:t>’</w:t>
      </w:r>
      <w:r w:rsidRPr="005A0780">
        <w:rPr>
          <w:rFonts w:asciiTheme="minorHAnsi" w:hAnsiTheme="minorHAnsi" w:cstheme="minorHAnsi"/>
          <w:color w:val="000000"/>
          <w:sz w:val="21"/>
          <w:szCs w:val="21"/>
        </w:rPr>
        <w:t> </w:t>
      </w:r>
      <w:r w:rsidRPr="005A0780">
        <w:rPr>
          <w:rFonts w:asciiTheme="minorHAnsi" w:hAnsiTheme="minorHAnsi" w:cstheme="minorHAnsi"/>
          <w:i/>
          <w:iCs/>
          <w:color w:val="000000"/>
          <w:sz w:val="21"/>
          <w:szCs w:val="21"/>
          <w:bdr w:val="none" w:sz="0" w:space="0" w:color="auto" w:frame="1"/>
        </w:rPr>
        <w:t>Vuren</w:t>
      </w:r>
      <w:r w:rsidRPr="005A0780">
        <w:rPr>
          <w:rFonts w:asciiTheme="minorHAnsi" w:hAnsiTheme="minorHAnsi" w:cstheme="minorHAnsi"/>
          <w:color w:val="000000"/>
          <w:sz w:val="21"/>
          <w:szCs w:val="21"/>
        </w:rPr>
        <w:t> </w:t>
      </w:r>
      <w:r w:rsidRPr="005A0780">
        <w:rPr>
          <w:rFonts w:asciiTheme="minorHAnsi" w:hAnsiTheme="minorHAnsi" w:cstheme="minorHAnsi"/>
          <w:i/>
          <w:iCs/>
          <w:color w:val="000000"/>
          <w:sz w:val="21"/>
          <w:szCs w:val="21"/>
          <w:bdr w:val="none" w:sz="0" w:space="0" w:color="auto" w:frame="1"/>
        </w:rPr>
        <w:t>Line</w:t>
      </w:r>
      <w:r w:rsidRPr="005A0780">
        <w:rPr>
          <w:rFonts w:asciiTheme="minorHAnsi" w:hAnsiTheme="minorHAnsi" w:cstheme="minorHAnsi"/>
          <w:color w:val="000000"/>
          <w:sz w:val="21"/>
          <w:szCs w:val="21"/>
        </w:rPr>
        <w:t> met William F. Buckley Jr. [1966–1999])</w:t>
      </w:r>
      <w:r w:rsidR="007339D5">
        <w:rPr>
          <w:rFonts w:asciiTheme="minorHAnsi" w:hAnsiTheme="minorHAnsi" w:cstheme="minorHAnsi"/>
          <w:color w:val="000000"/>
          <w:sz w:val="21"/>
          <w:szCs w:val="21"/>
        </w:rPr>
        <w:t>’</w:t>
      </w:r>
      <w:r w:rsidRPr="005A0780">
        <w:rPr>
          <w:rFonts w:asciiTheme="minorHAnsi" w:hAnsiTheme="minorHAnsi" w:cstheme="minorHAnsi"/>
          <w:color w:val="000000"/>
          <w:sz w:val="21"/>
          <w:szCs w:val="21"/>
        </w:rPr>
        <w:t>.</w:t>
      </w:r>
      <w:r w:rsidRPr="005A0780">
        <w:rPr>
          <w:rFonts w:asciiTheme="minorHAnsi" w:hAnsiTheme="minorHAnsi" w:cstheme="minorHAnsi"/>
          <w:color w:val="000000"/>
          <w:sz w:val="16"/>
          <w:szCs w:val="16"/>
          <w:bdr w:val="none" w:sz="0" w:space="0" w:color="auto" w:frame="1"/>
          <w:vertAlign w:val="superscript"/>
        </w:rPr>
        <w:t>10</w:t>
      </w:r>
    </w:p>
    <w:p w14:paraId="1DE2409C" w14:textId="77777777" w:rsidR="004A76D4" w:rsidRPr="005A0780" w:rsidRDefault="004A76D4" w:rsidP="004014E4">
      <w:pPr>
        <w:shd w:val="clear" w:color="auto" w:fill="FFFFFF"/>
        <w:spacing w:line="408" w:lineRule="atLeast"/>
        <w:textAlignment w:val="baseline"/>
        <w:rPr>
          <w:rFonts w:asciiTheme="minorHAnsi" w:hAnsiTheme="minorHAnsi" w:cstheme="minorHAnsi"/>
          <w:b/>
          <w:bCs/>
          <w:color w:val="000000"/>
          <w:sz w:val="21"/>
          <w:szCs w:val="21"/>
          <w:bdr w:val="none" w:sz="0" w:space="0" w:color="auto" w:frame="1"/>
        </w:rPr>
      </w:pPr>
    </w:p>
    <w:p w14:paraId="24E7670D" w14:textId="2EC260E6" w:rsidR="004A76D4" w:rsidRPr="005A0780" w:rsidRDefault="00C06E24" w:rsidP="004014E4">
      <w:pPr>
        <w:shd w:val="clear" w:color="auto" w:fill="FFFFFF"/>
        <w:spacing w:line="408" w:lineRule="atLeast"/>
        <w:textAlignment w:val="baseline"/>
        <w:rPr>
          <w:rFonts w:asciiTheme="minorHAnsi" w:hAnsiTheme="minorHAnsi" w:cstheme="minorHAnsi"/>
          <w:color w:val="000000"/>
          <w:sz w:val="21"/>
          <w:szCs w:val="21"/>
        </w:rPr>
      </w:pPr>
      <w:r>
        <w:rPr>
          <w:rFonts w:asciiTheme="minorHAnsi" w:hAnsiTheme="minorHAnsi" w:cstheme="minorHAnsi"/>
          <w:b/>
          <w:bCs/>
          <w:color w:val="000000"/>
          <w:sz w:val="21"/>
          <w:szCs w:val="21"/>
          <w:bdr w:val="none" w:sz="0" w:space="0" w:color="auto" w:frame="1"/>
        </w:rPr>
        <w:t xml:space="preserve">Op </w:t>
      </w:r>
      <w:r w:rsidR="004A76D4" w:rsidRPr="005A0780">
        <w:rPr>
          <w:rFonts w:asciiTheme="minorHAnsi" w:hAnsiTheme="minorHAnsi" w:cstheme="minorHAnsi"/>
          <w:b/>
          <w:bCs/>
          <w:color w:val="000000"/>
          <w:sz w:val="21"/>
          <w:szCs w:val="21"/>
          <w:bdr w:val="none" w:sz="0" w:space="0" w:color="auto" w:frame="1"/>
        </w:rPr>
        <w:t>het internet</w:t>
      </w:r>
      <w:r w:rsidR="004014E4" w:rsidRPr="005A0780">
        <w:rPr>
          <w:rFonts w:asciiTheme="minorHAnsi" w:hAnsiTheme="minorHAnsi" w:cstheme="minorHAnsi"/>
          <w:b/>
          <w:bCs/>
          <w:color w:val="000000"/>
          <w:sz w:val="21"/>
          <w:szCs w:val="21"/>
          <w:bdr w:val="none" w:sz="0" w:space="0" w:color="auto" w:frame="1"/>
        </w:rPr>
        <w:t>.</w:t>
      </w:r>
      <w:r w:rsidR="004014E4" w:rsidRPr="005A0780">
        <w:rPr>
          <w:rFonts w:asciiTheme="minorHAnsi" w:hAnsiTheme="minorHAnsi" w:cstheme="minorHAnsi"/>
          <w:color w:val="000000"/>
          <w:sz w:val="21"/>
          <w:szCs w:val="21"/>
        </w:rPr>
        <w:t> </w:t>
      </w:r>
    </w:p>
    <w:p w14:paraId="63D6667F" w14:textId="567DCFBE" w:rsidR="004014E4" w:rsidRPr="005A0780" w:rsidRDefault="004014E4" w:rsidP="007339D5">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Televisie lijkt tam vergeleken met de digitale spektakels die elke seconde van de dag op internet beschikbaar zijn. De beelden die op tv beschikbaar zijn, zijn relatief bezadigd en sedentair.</w:t>
      </w:r>
      <w:r w:rsidR="007339D5">
        <w:rPr>
          <w:rFonts w:asciiTheme="minorHAnsi" w:hAnsiTheme="minorHAnsi" w:cstheme="minorHAnsi"/>
          <w:color w:val="000000"/>
          <w:sz w:val="21"/>
          <w:szCs w:val="21"/>
        </w:rPr>
        <w:t xml:space="preserve"> </w:t>
      </w:r>
      <w:r w:rsidR="007339D5" w:rsidRPr="007339D5">
        <w:rPr>
          <w:rFonts w:ascii="Calibri" w:hAnsi="Calibri" w:cs="Calibri"/>
          <w:color w:val="000000"/>
          <w:sz w:val="21"/>
        </w:rPr>
        <w:t>Sedentair betekent een levensstijl met weinig beweging. Postman bekritiseerde tv vanwege het gefragmenteerde karakter en de focus op een korte aandachtsspanne.</w:t>
      </w:r>
      <w:r w:rsidR="007339D5">
        <w:rPr>
          <w:rFonts w:ascii="Calibri" w:hAnsi="Calibri" w:cs="Calibri"/>
          <w:color w:val="000000"/>
          <w:sz w:val="21"/>
        </w:rPr>
        <w:t xml:space="preserve"> </w:t>
      </w:r>
      <w:r w:rsidRPr="005A0780">
        <w:rPr>
          <w:rFonts w:asciiTheme="minorHAnsi" w:hAnsiTheme="minorHAnsi" w:cstheme="minorHAnsi"/>
          <w:color w:val="000000"/>
          <w:sz w:val="21"/>
          <w:szCs w:val="21"/>
        </w:rPr>
        <w:t xml:space="preserve"> </w:t>
      </w:r>
      <w:r w:rsidR="007339D5" w:rsidRPr="007339D5">
        <w:rPr>
          <w:rFonts w:ascii="Calibri" w:hAnsi="Calibri" w:cs="Calibri"/>
          <w:color w:val="000000"/>
          <w:sz w:val="21"/>
        </w:rPr>
        <w:t>Na een drie minuten durend emotioneel nieuwsitem over hongersnood in Afrika schakelt de omroeper over naar een reclame voor tandpasta of stofzuigers.</w:t>
      </w:r>
      <w:r w:rsidR="007339D5">
        <w:rPr>
          <w:rFonts w:ascii="Calibri" w:hAnsi="Calibri" w:cs="Calibri"/>
          <w:color w:val="000000"/>
          <w:sz w:val="21"/>
        </w:rPr>
        <w:t xml:space="preserve"> </w:t>
      </w:r>
      <w:r w:rsidRPr="005A0780">
        <w:rPr>
          <w:rFonts w:asciiTheme="minorHAnsi" w:hAnsiTheme="minorHAnsi" w:cstheme="minorHAnsi"/>
          <w:color w:val="000000"/>
          <w:sz w:val="21"/>
          <w:szCs w:val="21"/>
        </w:rPr>
        <w:t xml:space="preserve"> Er blijft weinig </w:t>
      </w:r>
      <w:r w:rsidR="004A76D4" w:rsidRPr="005A0780">
        <w:rPr>
          <w:rFonts w:asciiTheme="minorHAnsi" w:hAnsiTheme="minorHAnsi" w:cstheme="minorHAnsi"/>
          <w:color w:val="000000"/>
          <w:sz w:val="21"/>
          <w:szCs w:val="21"/>
        </w:rPr>
        <w:t>gewichtigheid</w:t>
      </w:r>
      <w:r w:rsidRPr="005A0780">
        <w:rPr>
          <w:rFonts w:asciiTheme="minorHAnsi" w:hAnsiTheme="minorHAnsi" w:cstheme="minorHAnsi"/>
          <w:color w:val="000000"/>
          <w:sz w:val="21"/>
          <w:szCs w:val="21"/>
        </w:rPr>
        <w:t xml:space="preserve"> over als onderwerpen van </w:t>
      </w:r>
      <w:r w:rsidR="004A76D4" w:rsidRPr="005A0780">
        <w:rPr>
          <w:rFonts w:asciiTheme="minorHAnsi" w:hAnsiTheme="minorHAnsi" w:cstheme="minorHAnsi"/>
          <w:color w:val="000000"/>
          <w:sz w:val="21"/>
          <w:szCs w:val="21"/>
        </w:rPr>
        <w:t>het</w:t>
      </w:r>
      <w:r w:rsidRPr="005A0780">
        <w:rPr>
          <w:rFonts w:asciiTheme="minorHAnsi" w:hAnsiTheme="minorHAnsi" w:cstheme="minorHAnsi"/>
          <w:color w:val="000000"/>
          <w:sz w:val="21"/>
          <w:szCs w:val="21"/>
        </w:rPr>
        <w:t xml:space="preserve"> een </w:t>
      </w:r>
      <w:r w:rsidR="004A76D4" w:rsidRPr="005A0780">
        <w:rPr>
          <w:rFonts w:asciiTheme="minorHAnsi" w:hAnsiTheme="minorHAnsi" w:cstheme="minorHAnsi"/>
          <w:color w:val="000000"/>
          <w:sz w:val="21"/>
          <w:szCs w:val="21"/>
        </w:rPr>
        <w:t>op het</w:t>
      </w:r>
      <w:r w:rsidRPr="005A0780">
        <w:rPr>
          <w:rFonts w:asciiTheme="minorHAnsi" w:hAnsiTheme="minorHAnsi" w:cstheme="minorHAnsi"/>
          <w:color w:val="000000"/>
          <w:sz w:val="21"/>
          <w:szCs w:val="21"/>
        </w:rPr>
        <w:t xml:space="preserve"> ander springen. Elke lineaire ontwikkeling van het denken gaat verloren door fragmentatie en over simplificatie.</w:t>
      </w:r>
    </w:p>
    <w:p w14:paraId="3326FD04" w14:textId="79CA4D63" w:rsidR="004014E4" w:rsidRPr="005A0780"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xml:space="preserve">Het internet is eerst gedecentraliseerd via blogs en vervolgens via sociale mediaplatforms zoals TikTok, YouTube, Facebook, Instagram, X (voorheen Twitter) en podcasts. Iedereen gewapend met een smartphone, </w:t>
      </w:r>
      <w:r w:rsidR="004A76D4" w:rsidRPr="005A0780">
        <w:rPr>
          <w:rFonts w:asciiTheme="minorHAnsi" w:hAnsiTheme="minorHAnsi" w:cstheme="minorHAnsi"/>
          <w:color w:val="000000"/>
          <w:sz w:val="21"/>
          <w:szCs w:val="21"/>
        </w:rPr>
        <w:t xml:space="preserve">en </w:t>
      </w:r>
      <w:r w:rsidRPr="005A0780">
        <w:rPr>
          <w:rFonts w:asciiTheme="minorHAnsi" w:hAnsiTheme="minorHAnsi" w:cstheme="minorHAnsi"/>
          <w:color w:val="000000"/>
          <w:sz w:val="21"/>
          <w:szCs w:val="21"/>
        </w:rPr>
        <w:t>een beetje technisch onderlegd</w:t>
      </w:r>
      <w:r w:rsidR="004A76D4" w:rsidRPr="005A0780">
        <w:rPr>
          <w:rFonts w:asciiTheme="minorHAnsi" w:hAnsiTheme="minorHAnsi" w:cstheme="minorHAnsi"/>
          <w:color w:val="000000"/>
          <w:sz w:val="21"/>
          <w:szCs w:val="21"/>
        </w:rPr>
        <w:t xml:space="preserve"> is</w:t>
      </w:r>
      <w:r w:rsidRPr="005A0780">
        <w:rPr>
          <w:rFonts w:asciiTheme="minorHAnsi" w:hAnsiTheme="minorHAnsi" w:cstheme="minorHAnsi"/>
          <w:color w:val="000000"/>
          <w:sz w:val="21"/>
          <w:szCs w:val="21"/>
        </w:rPr>
        <w:t xml:space="preserve">, en het geld </w:t>
      </w:r>
      <w:r w:rsidR="004A76D4" w:rsidRPr="005A0780">
        <w:rPr>
          <w:rFonts w:asciiTheme="minorHAnsi" w:hAnsiTheme="minorHAnsi" w:cstheme="minorHAnsi"/>
          <w:color w:val="000000"/>
          <w:sz w:val="21"/>
          <w:szCs w:val="21"/>
        </w:rPr>
        <w:t xml:space="preserve">heeft, </w:t>
      </w:r>
      <w:r w:rsidRPr="005A0780">
        <w:rPr>
          <w:rFonts w:asciiTheme="minorHAnsi" w:hAnsiTheme="minorHAnsi" w:cstheme="minorHAnsi"/>
          <w:color w:val="000000"/>
          <w:sz w:val="21"/>
          <w:szCs w:val="21"/>
        </w:rPr>
        <w:t>kan een platform vinden voor hun ideeën over wat dan ook. Deze “influencers,” zoals ze tegenwoordig worden genoemd (sommige van hen</w:t>
      </w:r>
      <w:r w:rsidR="00C41223" w:rsidRPr="005A0780">
        <w:rPr>
          <w:rFonts w:asciiTheme="minorHAnsi" w:hAnsiTheme="minorHAnsi" w:cstheme="minorHAnsi"/>
          <w:color w:val="000000"/>
          <w:sz w:val="21"/>
          <w:szCs w:val="21"/>
        </w:rPr>
        <w:t xml:space="preserve"> zijn</w:t>
      </w:r>
      <w:r w:rsidRPr="005A0780">
        <w:rPr>
          <w:rFonts w:asciiTheme="minorHAnsi" w:hAnsiTheme="minorHAnsi" w:cstheme="minorHAnsi"/>
          <w:color w:val="000000"/>
          <w:sz w:val="21"/>
          <w:szCs w:val="21"/>
        </w:rPr>
        <w:t xml:space="preserve"> in hun tiener</w:t>
      </w:r>
      <w:r w:rsidR="00C41223" w:rsidRPr="005A0780">
        <w:rPr>
          <w:rFonts w:asciiTheme="minorHAnsi" w:hAnsiTheme="minorHAnsi" w:cstheme="minorHAnsi"/>
          <w:color w:val="000000"/>
          <w:sz w:val="21"/>
          <w:szCs w:val="21"/>
        </w:rPr>
        <w:t xml:space="preserve">-of twintiger </w:t>
      </w:r>
      <w:r w:rsidRPr="005A0780">
        <w:rPr>
          <w:rFonts w:asciiTheme="minorHAnsi" w:hAnsiTheme="minorHAnsi" w:cstheme="minorHAnsi"/>
          <w:color w:val="000000"/>
          <w:sz w:val="21"/>
          <w:szCs w:val="21"/>
        </w:rPr>
        <w:t xml:space="preserve">jaren </w:t>
      </w:r>
      <w:r w:rsidR="00C41223" w:rsidRPr="005A0780">
        <w:rPr>
          <w:rFonts w:asciiTheme="minorHAnsi" w:hAnsiTheme="minorHAnsi" w:cstheme="minorHAnsi"/>
          <w:color w:val="000000"/>
          <w:sz w:val="21"/>
          <w:szCs w:val="21"/>
        </w:rPr>
        <w:t>en hebben</w:t>
      </w:r>
      <w:r w:rsidRPr="005A0780">
        <w:rPr>
          <w:rFonts w:asciiTheme="minorHAnsi" w:hAnsiTheme="minorHAnsi" w:cstheme="minorHAnsi"/>
          <w:color w:val="000000"/>
          <w:sz w:val="21"/>
          <w:szCs w:val="21"/>
        </w:rPr>
        <w:t xml:space="preserve"> miljoenen volgers)</w:t>
      </w:r>
      <w:r w:rsidR="00C41223" w:rsidRPr="005A0780">
        <w:rPr>
          <w:rFonts w:asciiTheme="minorHAnsi" w:hAnsiTheme="minorHAnsi" w:cstheme="minorHAnsi"/>
          <w:color w:val="000000"/>
          <w:sz w:val="21"/>
          <w:szCs w:val="21"/>
        </w:rPr>
        <w:t xml:space="preserve"> </w:t>
      </w:r>
      <w:r w:rsidRPr="005A0780">
        <w:rPr>
          <w:rFonts w:asciiTheme="minorHAnsi" w:hAnsiTheme="minorHAnsi" w:cstheme="minorHAnsi"/>
          <w:color w:val="000000"/>
          <w:sz w:val="21"/>
          <w:szCs w:val="21"/>
        </w:rPr>
        <w:t xml:space="preserve">zijn geen publieke intellectuelen </w:t>
      </w:r>
      <w:r w:rsidR="00997234">
        <w:rPr>
          <w:rFonts w:asciiTheme="minorHAnsi" w:hAnsiTheme="minorHAnsi" w:cstheme="minorHAnsi"/>
          <w:color w:val="000000"/>
          <w:sz w:val="21"/>
          <w:szCs w:val="21"/>
        </w:rPr>
        <w:t>E</w:t>
      </w:r>
      <w:r w:rsidRPr="005A0780">
        <w:rPr>
          <w:rFonts w:asciiTheme="minorHAnsi" w:hAnsiTheme="minorHAnsi" w:cstheme="minorHAnsi"/>
          <w:color w:val="000000"/>
          <w:sz w:val="21"/>
          <w:szCs w:val="21"/>
        </w:rPr>
        <w:t xml:space="preserve">en </w:t>
      </w:r>
      <w:r w:rsidR="00997234">
        <w:rPr>
          <w:rFonts w:asciiTheme="minorHAnsi" w:hAnsiTheme="minorHAnsi" w:cstheme="minorHAnsi"/>
          <w:color w:val="000000"/>
          <w:sz w:val="21"/>
          <w:szCs w:val="21"/>
        </w:rPr>
        <w:t xml:space="preserve">publieke intellectueel is een </w:t>
      </w:r>
      <w:r w:rsidRPr="005A0780">
        <w:rPr>
          <w:rFonts w:asciiTheme="minorHAnsi" w:hAnsiTheme="minorHAnsi" w:cstheme="minorHAnsi"/>
          <w:color w:val="000000"/>
          <w:sz w:val="21"/>
          <w:szCs w:val="21"/>
        </w:rPr>
        <w:t xml:space="preserve">term die teruggrijpt op erkende experts die hun ideeën naar het grote publiek brachten, in plaats van de academie of publicaties voor een kleiner publiek. William F. Buckley Jr. was </w:t>
      </w:r>
      <w:r w:rsidR="00997234">
        <w:rPr>
          <w:rFonts w:asciiTheme="minorHAnsi" w:hAnsiTheme="minorHAnsi" w:cstheme="minorHAnsi"/>
          <w:color w:val="000000"/>
          <w:sz w:val="21"/>
          <w:szCs w:val="21"/>
        </w:rPr>
        <w:t>zo’n</w:t>
      </w:r>
      <w:r w:rsidRPr="005A0780">
        <w:rPr>
          <w:rFonts w:asciiTheme="minorHAnsi" w:hAnsiTheme="minorHAnsi" w:cstheme="minorHAnsi"/>
          <w:color w:val="000000"/>
          <w:sz w:val="21"/>
          <w:szCs w:val="21"/>
        </w:rPr>
        <w:t xml:space="preserve"> typische publieke intellectueel </w:t>
      </w:r>
      <w:r w:rsidR="00997234">
        <w:rPr>
          <w:rFonts w:asciiTheme="minorHAnsi" w:hAnsiTheme="minorHAnsi" w:cstheme="minorHAnsi"/>
          <w:color w:val="000000"/>
          <w:sz w:val="21"/>
          <w:szCs w:val="21"/>
        </w:rPr>
        <w:t>in</w:t>
      </w:r>
      <w:r w:rsidRPr="005A0780">
        <w:rPr>
          <w:rFonts w:asciiTheme="minorHAnsi" w:hAnsiTheme="minorHAnsi" w:cstheme="minorHAnsi"/>
          <w:color w:val="000000"/>
          <w:sz w:val="21"/>
          <w:szCs w:val="21"/>
        </w:rPr>
        <w:t xml:space="preserve"> zijn tijd, </w:t>
      </w:r>
      <w:r w:rsidR="00997234">
        <w:rPr>
          <w:rFonts w:asciiTheme="minorHAnsi" w:hAnsiTheme="minorHAnsi" w:cstheme="minorHAnsi"/>
          <w:color w:val="000000"/>
          <w:sz w:val="21"/>
          <w:szCs w:val="21"/>
        </w:rPr>
        <w:t xml:space="preserve">hij </w:t>
      </w:r>
      <w:r w:rsidRPr="005A0780">
        <w:rPr>
          <w:rFonts w:asciiTheme="minorHAnsi" w:hAnsiTheme="minorHAnsi" w:cstheme="minorHAnsi"/>
          <w:color w:val="000000"/>
          <w:sz w:val="21"/>
          <w:szCs w:val="21"/>
        </w:rPr>
        <w:t>schreef boeken, columns en presenteerde een langlopend tv-programma genaamd </w:t>
      </w:r>
      <w:r w:rsidRPr="005A0780">
        <w:rPr>
          <w:rFonts w:asciiTheme="minorHAnsi" w:hAnsiTheme="minorHAnsi" w:cstheme="minorHAnsi"/>
          <w:i/>
          <w:iCs/>
          <w:color w:val="000000"/>
          <w:sz w:val="21"/>
          <w:szCs w:val="21"/>
          <w:bdr w:val="none" w:sz="0" w:space="0" w:color="auto" w:frame="1"/>
        </w:rPr>
        <w:t>Vuurlijn</w:t>
      </w:r>
      <w:r w:rsidRPr="005A0780">
        <w:rPr>
          <w:rFonts w:asciiTheme="minorHAnsi" w:hAnsiTheme="minorHAnsi" w:cstheme="minorHAnsi"/>
          <w:color w:val="000000"/>
          <w:sz w:val="21"/>
          <w:szCs w:val="21"/>
        </w:rPr>
        <w:t>.</w:t>
      </w:r>
    </w:p>
    <w:p w14:paraId="79C544FC" w14:textId="308AFB6D" w:rsidR="004014E4" w:rsidRPr="005A0780" w:rsidRDefault="00C41223" w:rsidP="004014E4">
      <w:pPr>
        <w:shd w:val="clear" w:color="auto" w:fill="FFFFFF"/>
        <w:spacing w:after="384"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242424"/>
          <w:sz w:val="21"/>
          <w:szCs w:val="21"/>
          <w:shd w:val="clear" w:color="auto" w:fill="FFFFFF"/>
        </w:rPr>
        <w:t xml:space="preserve">De hedendaagse influencers hebben geen intellectuele achtergrond nodig, of zelfs maar het vermogen om langer dan een paar minuten of seconden een gedachte vast te houden. Hoewel sommigen misschien goed op de hoogte zijn van de cultuur, komt hun invloed vooral door hun zorgvuldig samengestelde inhoud, </w:t>
      </w:r>
      <w:r w:rsidR="00997234">
        <w:rPr>
          <w:rFonts w:asciiTheme="minorHAnsi" w:hAnsiTheme="minorHAnsi" w:cstheme="minorHAnsi"/>
          <w:color w:val="242424"/>
          <w:sz w:val="21"/>
          <w:szCs w:val="21"/>
          <w:shd w:val="clear" w:color="auto" w:fill="FFFFFF"/>
        </w:rPr>
        <w:t xml:space="preserve">die </w:t>
      </w:r>
      <w:r w:rsidRPr="005A0780">
        <w:rPr>
          <w:rFonts w:asciiTheme="minorHAnsi" w:hAnsiTheme="minorHAnsi" w:cstheme="minorHAnsi"/>
          <w:color w:val="242424"/>
          <w:sz w:val="21"/>
          <w:szCs w:val="21"/>
          <w:shd w:val="clear" w:color="auto" w:fill="FFFFFF"/>
        </w:rPr>
        <w:t xml:space="preserve">gemengd </w:t>
      </w:r>
      <w:r w:rsidR="004A2A70">
        <w:rPr>
          <w:rFonts w:asciiTheme="minorHAnsi" w:hAnsiTheme="minorHAnsi" w:cstheme="minorHAnsi"/>
          <w:color w:val="242424"/>
          <w:sz w:val="21"/>
          <w:szCs w:val="21"/>
          <w:shd w:val="clear" w:color="auto" w:fill="FFFFFF"/>
        </w:rPr>
        <w:t>is</w:t>
      </w:r>
      <w:r w:rsidR="00997234">
        <w:rPr>
          <w:rFonts w:asciiTheme="minorHAnsi" w:hAnsiTheme="minorHAnsi" w:cstheme="minorHAnsi"/>
          <w:color w:val="242424"/>
          <w:sz w:val="21"/>
          <w:szCs w:val="21"/>
          <w:shd w:val="clear" w:color="auto" w:fill="FFFFFF"/>
        </w:rPr>
        <w:t xml:space="preserve"> </w:t>
      </w:r>
      <w:r w:rsidRPr="005A0780">
        <w:rPr>
          <w:rFonts w:asciiTheme="minorHAnsi" w:hAnsiTheme="minorHAnsi" w:cstheme="minorHAnsi"/>
          <w:color w:val="242424"/>
          <w:sz w:val="21"/>
          <w:szCs w:val="21"/>
          <w:shd w:val="clear" w:color="auto" w:fill="FFFFFF"/>
        </w:rPr>
        <w:t>met commerciële belangen of de</w:t>
      </w:r>
      <w:r w:rsidR="00997234">
        <w:rPr>
          <w:rFonts w:asciiTheme="minorHAnsi" w:hAnsiTheme="minorHAnsi" w:cstheme="minorHAnsi"/>
          <w:color w:val="242424"/>
          <w:sz w:val="21"/>
          <w:szCs w:val="21"/>
          <w:shd w:val="clear" w:color="auto" w:fill="FFFFFF"/>
        </w:rPr>
        <w:t xml:space="preserve"> reclame voor</w:t>
      </w:r>
      <w:r w:rsidRPr="005A0780">
        <w:rPr>
          <w:rFonts w:asciiTheme="minorHAnsi" w:hAnsiTheme="minorHAnsi" w:cstheme="minorHAnsi"/>
          <w:color w:val="242424"/>
          <w:sz w:val="21"/>
          <w:szCs w:val="21"/>
          <w:shd w:val="clear" w:color="auto" w:fill="FFFFFF"/>
        </w:rPr>
        <w:t xml:space="preserve"> hun eigen merk. Dit merk is meer een stijl dan een reeks vaardigheden of een bewijs van intellectueel succes. Een merk is iets unieks aan hun mediapersoonlijkheid, niet iets dat hun morele karakter, intellect of kennis van een onderwerp</w:t>
      </w:r>
      <w:r w:rsidR="00997234">
        <w:rPr>
          <w:rFonts w:asciiTheme="minorHAnsi" w:hAnsiTheme="minorHAnsi" w:cstheme="minorHAnsi"/>
          <w:color w:val="242424"/>
          <w:sz w:val="21"/>
          <w:szCs w:val="21"/>
          <w:shd w:val="clear" w:color="auto" w:fill="FFFFFF"/>
        </w:rPr>
        <w:t xml:space="preserve"> etaleert</w:t>
      </w:r>
      <w:r w:rsidR="004014E4" w:rsidRPr="005A0780">
        <w:rPr>
          <w:rFonts w:asciiTheme="minorHAnsi" w:hAnsiTheme="minorHAnsi" w:cstheme="minorHAnsi"/>
          <w:color w:val="000000"/>
          <w:sz w:val="21"/>
          <w:szCs w:val="21"/>
        </w:rPr>
        <w:t>.</w:t>
      </w:r>
    </w:p>
    <w:p w14:paraId="1FF48324" w14:textId="70237852" w:rsidR="004014E4" w:rsidRPr="005A0780" w:rsidRDefault="009F5C11" w:rsidP="009F5C11">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rPr>
        <w:t>Sommige influencers, zoals historicus Victor Davis Hanson, beschikken over sterke referenties. De meeste zijn echter vooral be</w:t>
      </w:r>
      <w:r w:rsidR="00C41223" w:rsidRPr="005A0780">
        <w:rPr>
          <w:rFonts w:asciiTheme="minorHAnsi" w:hAnsiTheme="minorHAnsi" w:cstheme="minorHAnsi"/>
          <w:color w:val="000000"/>
          <w:sz w:val="21"/>
        </w:rPr>
        <w:t xml:space="preserve">roemd </w:t>
      </w:r>
      <w:r w:rsidRPr="005A0780">
        <w:rPr>
          <w:rFonts w:asciiTheme="minorHAnsi" w:hAnsiTheme="minorHAnsi" w:cstheme="minorHAnsi"/>
          <w:color w:val="000000"/>
          <w:sz w:val="21"/>
        </w:rPr>
        <w:t xml:space="preserve">vanwege hun bekendheid, en niet als filosofen, historici, sociologen of theologen. (11) </w:t>
      </w:r>
      <w:r w:rsidR="004014E4" w:rsidRPr="005A0780">
        <w:rPr>
          <w:rFonts w:asciiTheme="minorHAnsi" w:hAnsiTheme="minorHAnsi" w:cstheme="minorHAnsi"/>
          <w:color w:val="000000"/>
          <w:sz w:val="21"/>
          <w:szCs w:val="21"/>
        </w:rPr>
        <w:t xml:space="preserve"> Hun beroemdheid trekt. Ik moet bekennen dat mijn mediamanager fragmenten uit mijn lezingen en interviews neemt en deze gebruikt in Instagram-posts. De inhoud is echter ontleend aan materiaal in langere vorm en is geworteld in een halve eeuw studie en schrijven. Ik hoop dat deze korte stukken mensen naar mijn boeken en lezingen online zullen lokken.</w:t>
      </w:r>
    </w:p>
    <w:p w14:paraId="7B4111DF" w14:textId="7EDB2AB5" w:rsidR="004014E4" w:rsidRPr="005A0780" w:rsidRDefault="004A2A70" w:rsidP="007339D5">
      <w:pPr>
        <w:shd w:val="clear" w:color="auto" w:fill="FFFFFF"/>
        <w:spacing w:line="408" w:lineRule="atLeast"/>
        <w:textAlignment w:val="baseline"/>
        <w:rPr>
          <w:rFonts w:asciiTheme="minorHAnsi" w:hAnsiTheme="minorHAnsi" w:cstheme="minorHAnsi"/>
          <w:color w:val="000000"/>
          <w:sz w:val="21"/>
          <w:szCs w:val="21"/>
        </w:rPr>
      </w:pPr>
      <w:r w:rsidRPr="004A2A70">
        <w:rPr>
          <w:rFonts w:ascii="inherit" w:hAnsi="inherit"/>
          <w:color w:val="000000"/>
          <w:sz w:val="21"/>
        </w:rPr>
        <w:lastRenderedPageBreak/>
        <w:t>Influencers gebruiken audio en beeld om snel indruk te maken of emotie op te wekken.</w:t>
      </w:r>
      <w:r>
        <w:rPr>
          <w:rFonts w:ascii="inherit" w:hAnsi="inherit"/>
          <w:color w:val="000000"/>
          <w:sz w:val="21"/>
        </w:rPr>
        <w:t xml:space="preserve"> </w:t>
      </w:r>
      <w:r w:rsidR="004014E4" w:rsidRPr="005A0780">
        <w:rPr>
          <w:rFonts w:asciiTheme="minorHAnsi" w:hAnsiTheme="minorHAnsi" w:cstheme="minorHAnsi"/>
          <w:color w:val="000000"/>
          <w:sz w:val="21"/>
          <w:szCs w:val="21"/>
        </w:rPr>
        <w:t xml:space="preserve"> </w:t>
      </w:r>
      <w:r w:rsidR="007339D5" w:rsidRPr="007339D5">
        <w:rPr>
          <w:rFonts w:ascii="Calibri" w:hAnsi="Calibri" w:cs="Calibri"/>
          <w:color w:val="000000"/>
          <w:sz w:val="21"/>
        </w:rPr>
        <w:t>Populaire podcasts duren vaak minder dan tien minuten, bieden snel wisselende popcultuurbeelden, en zijn gericht op vermaak door snelle visuele afwisseling.</w:t>
      </w:r>
      <w:r w:rsidR="007339D5">
        <w:rPr>
          <w:rFonts w:ascii="Calibri" w:hAnsi="Calibri" w:cs="Calibri"/>
          <w:color w:val="000000"/>
          <w:sz w:val="21"/>
        </w:rPr>
        <w:t xml:space="preserve"> </w:t>
      </w:r>
      <w:r w:rsidR="004014E4" w:rsidRPr="005A0780">
        <w:rPr>
          <w:rFonts w:asciiTheme="minorHAnsi" w:hAnsiTheme="minorHAnsi" w:cstheme="minorHAnsi"/>
          <w:color w:val="000000"/>
          <w:sz w:val="21"/>
          <w:szCs w:val="21"/>
        </w:rPr>
        <w:t xml:space="preserve"> Berichten op X zijn veel korter, maar kunnen miljoenen likes opleveren. Ongeacht de objectieve kwaliteit van deze podcasts, X-posts, enzovoort, kunnen</w:t>
      </w:r>
      <w:r w:rsidR="00AD42AE" w:rsidRPr="005A0780">
        <w:rPr>
          <w:rFonts w:asciiTheme="minorHAnsi" w:hAnsiTheme="minorHAnsi" w:cstheme="minorHAnsi"/>
          <w:color w:val="000000"/>
          <w:sz w:val="21"/>
          <w:szCs w:val="21"/>
        </w:rPr>
        <w:t xml:space="preserve"> ze </w:t>
      </w:r>
      <w:r w:rsidR="004014E4" w:rsidRPr="005A0780">
        <w:rPr>
          <w:rFonts w:asciiTheme="minorHAnsi" w:hAnsiTheme="minorHAnsi" w:cstheme="minorHAnsi"/>
          <w:color w:val="000000"/>
          <w:sz w:val="21"/>
          <w:szCs w:val="21"/>
        </w:rPr>
        <w:t>lucratief te gelde worden gemaakt. Sommige lange podcasts, zoals The Joe Rogan Experience, hebben opmerkelijke intellectuelen, zoals Wes Huff en Stephen C. Meyer, diepgaand geïnterviewd.</w:t>
      </w:r>
      <w:r>
        <w:rPr>
          <w:rFonts w:asciiTheme="minorHAnsi" w:hAnsiTheme="minorHAnsi" w:cstheme="minorHAnsi"/>
          <w:color w:val="000000"/>
          <w:sz w:val="21"/>
          <w:szCs w:val="21"/>
        </w:rPr>
        <w:t xml:space="preserve"> </w:t>
      </w:r>
      <w:r w:rsidR="004014E4" w:rsidRPr="005A0780">
        <w:rPr>
          <w:rFonts w:asciiTheme="minorHAnsi" w:hAnsiTheme="minorHAnsi" w:cstheme="minorHAnsi"/>
          <w:color w:val="000000"/>
          <w:sz w:val="21"/>
          <w:szCs w:val="21"/>
        </w:rPr>
        <w:t>Al met al geldt de klaagzang van de dichter TS Eliot in “Chorus from the Rock” vandaag de dag, lang nadat hij het in 1934 schreef.</w:t>
      </w:r>
    </w:p>
    <w:p w14:paraId="2AF6EB28" w14:textId="77777777" w:rsidR="004A2A70" w:rsidRDefault="004A2A70" w:rsidP="004014E4">
      <w:pPr>
        <w:shd w:val="clear" w:color="auto" w:fill="FFFFFF"/>
        <w:spacing w:line="408" w:lineRule="atLeast"/>
        <w:textAlignment w:val="baseline"/>
        <w:rPr>
          <w:rFonts w:asciiTheme="minorHAnsi" w:hAnsiTheme="minorHAnsi" w:cstheme="minorHAnsi"/>
          <w:color w:val="000000"/>
          <w:sz w:val="23"/>
          <w:szCs w:val="23"/>
        </w:rPr>
      </w:pPr>
    </w:p>
    <w:p w14:paraId="0A579B11" w14:textId="652A832B" w:rsidR="004014E4" w:rsidRPr="005A0780" w:rsidRDefault="004014E4" w:rsidP="004014E4">
      <w:pPr>
        <w:shd w:val="clear" w:color="auto" w:fill="FFFFFF"/>
        <w:spacing w:line="408" w:lineRule="atLeast"/>
        <w:textAlignment w:val="baseline"/>
        <w:rPr>
          <w:rFonts w:asciiTheme="minorHAnsi" w:hAnsiTheme="minorHAnsi" w:cstheme="minorHAnsi"/>
          <w:color w:val="000000"/>
          <w:sz w:val="23"/>
          <w:szCs w:val="23"/>
        </w:rPr>
      </w:pPr>
      <w:r w:rsidRPr="005A0780">
        <w:rPr>
          <w:rFonts w:asciiTheme="minorHAnsi" w:hAnsiTheme="minorHAnsi" w:cstheme="minorHAnsi"/>
          <w:color w:val="000000"/>
          <w:sz w:val="23"/>
          <w:szCs w:val="23"/>
        </w:rPr>
        <w:t>Waar is het Leven dat we verloren hebben in het leven?</w:t>
      </w:r>
      <w:r w:rsidRPr="005A0780">
        <w:rPr>
          <w:rFonts w:asciiTheme="minorHAnsi" w:hAnsiTheme="minorHAnsi" w:cstheme="minorHAnsi"/>
          <w:color w:val="000000"/>
          <w:sz w:val="23"/>
          <w:szCs w:val="23"/>
        </w:rPr>
        <w:br/>
        <w:t>Waar is de wijsheid die we in kennis verloren hebben?</w:t>
      </w:r>
      <w:r w:rsidRPr="005A0780">
        <w:rPr>
          <w:rFonts w:asciiTheme="minorHAnsi" w:hAnsiTheme="minorHAnsi" w:cstheme="minorHAnsi"/>
          <w:color w:val="000000"/>
          <w:sz w:val="23"/>
          <w:szCs w:val="23"/>
        </w:rPr>
        <w:br/>
        <w:t>Waar is de kennis die we aan informatie hebben verloren?</w:t>
      </w:r>
      <w:r w:rsidRPr="005A0780">
        <w:rPr>
          <w:rFonts w:asciiTheme="minorHAnsi" w:hAnsiTheme="minorHAnsi" w:cstheme="minorHAnsi"/>
          <w:color w:val="000000"/>
          <w:sz w:val="23"/>
          <w:szCs w:val="23"/>
        </w:rPr>
        <w:br/>
        <w:t>De cycli van de hemel in twintig eeuwen</w:t>
      </w:r>
      <w:r w:rsidRPr="005A0780">
        <w:rPr>
          <w:rFonts w:asciiTheme="minorHAnsi" w:hAnsiTheme="minorHAnsi" w:cstheme="minorHAnsi"/>
          <w:color w:val="000000"/>
          <w:sz w:val="23"/>
          <w:szCs w:val="23"/>
        </w:rPr>
        <w:br/>
        <w:t>Breng ons verder van GOD en dichter bij het stof.</w:t>
      </w:r>
    </w:p>
    <w:p w14:paraId="7E7DA616" w14:textId="77777777" w:rsidR="009F5C11" w:rsidRPr="005A0780" w:rsidRDefault="009F5C11" w:rsidP="004014E4">
      <w:pPr>
        <w:shd w:val="clear" w:color="auto" w:fill="FFFFFF"/>
        <w:spacing w:line="408" w:lineRule="atLeast"/>
        <w:textAlignment w:val="baseline"/>
        <w:rPr>
          <w:rFonts w:asciiTheme="minorHAnsi" w:hAnsiTheme="minorHAnsi" w:cstheme="minorHAnsi"/>
          <w:b/>
          <w:bCs/>
          <w:color w:val="000000"/>
          <w:sz w:val="21"/>
          <w:szCs w:val="21"/>
          <w:bdr w:val="none" w:sz="0" w:space="0" w:color="auto" w:frame="1"/>
        </w:rPr>
      </w:pPr>
    </w:p>
    <w:p w14:paraId="4B93E9DB" w14:textId="14F75C03" w:rsidR="009F5C11" w:rsidRPr="005A0780" w:rsidRDefault="00957D81" w:rsidP="004014E4">
      <w:pPr>
        <w:shd w:val="clear" w:color="auto" w:fill="FFFFFF"/>
        <w:spacing w:line="408" w:lineRule="atLeast"/>
        <w:textAlignment w:val="baseline"/>
        <w:rPr>
          <w:rFonts w:asciiTheme="minorHAnsi" w:hAnsiTheme="minorHAnsi" w:cstheme="minorHAnsi"/>
          <w:b/>
          <w:bCs/>
          <w:color w:val="000000"/>
          <w:sz w:val="21"/>
          <w:szCs w:val="21"/>
          <w:bdr w:val="none" w:sz="0" w:space="0" w:color="auto" w:frame="1"/>
        </w:rPr>
      </w:pPr>
      <w:r w:rsidRPr="005A0780">
        <w:rPr>
          <w:rFonts w:asciiTheme="minorHAnsi" w:hAnsiTheme="minorHAnsi" w:cstheme="minorHAnsi"/>
          <w:b/>
          <w:bCs/>
          <w:color w:val="000000"/>
          <w:sz w:val="21"/>
          <w:szCs w:val="21"/>
          <w:bdr w:val="none" w:sz="0" w:space="0" w:color="auto" w:frame="1"/>
        </w:rPr>
        <w:t xml:space="preserve">Hoe kun je zaken </w:t>
      </w:r>
      <w:r w:rsidR="004A2A70" w:rsidRPr="005A0780">
        <w:rPr>
          <w:rFonts w:asciiTheme="minorHAnsi" w:hAnsiTheme="minorHAnsi" w:cstheme="minorHAnsi"/>
          <w:b/>
          <w:bCs/>
          <w:color w:val="000000"/>
          <w:sz w:val="21"/>
          <w:szCs w:val="21"/>
          <w:bdr w:val="none" w:sz="0" w:space="0" w:color="auto" w:frame="1"/>
        </w:rPr>
        <w:t>onderscheiden?</w:t>
      </w:r>
      <w:r w:rsidR="004014E4" w:rsidRPr="005A0780">
        <w:rPr>
          <w:rFonts w:asciiTheme="minorHAnsi" w:hAnsiTheme="minorHAnsi" w:cstheme="minorHAnsi"/>
          <w:b/>
          <w:bCs/>
          <w:color w:val="000000"/>
          <w:sz w:val="21"/>
          <w:szCs w:val="21"/>
          <w:bdr w:val="none" w:sz="0" w:space="0" w:color="auto" w:frame="1"/>
        </w:rPr>
        <w:t> </w:t>
      </w:r>
    </w:p>
    <w:p w14:paraId="5DE499BD" w14:textId="398C9063" w:rsidR="004014E4" w:rsidRPr="005A0780" w:rsidRDefault="004014E4" w:rsidP="00957D81">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xml:space="preserve">Waar laat dit ons cultureel achter met betrekking tot het verwerven van kennis en het identificeren van waarheid tegen dwaling? Hoe kunnen we het goede, het slechte en het lelijke </w:t>
      </w:r>
      <w:r w:rsidR="004A2A70">
        <w:rPr>
          <w:rFonts w:asciiTheme="minorHAnsi" w:hAnsiTheme="minorHAnsi" w:cstheme="minorHAnsi"/>
          <w:color w:val="000000"/>
          <w:sz w:val="21"/>
          <w:szCs w:val="21"/>
        </w:rPr>
        <w:t>minimaliseren</w:t>
      </w:r>
      <w:r w:rsidRPr="005A0780">
        <w:rPr>
          <w:rFonts w:asciiTheme="minorHAnsi" w:hAnsiTheme="minorHAnsi" w:cstheme="minorHAnsi"/>
          <w:color w:val="000000"/>
          <w:sz w:val="21"/>
          <w:szCs w:val="21"/>
        </w:rPr>
        <w:t>? De mediawereld — en onze geest — word</w:t>
      </w:r>
      <w:r w:rsidR="00957D81" w:rsidRPr="005A0780">
        <w:rPr>
          <w:rFonts w:asciiTheme="minorHAnsi" w:hAnsiTheme="minorHAnsi" w:cstheme="minorHAnsi"/>
          <w:color w:val="000000"/>
          <w:sz w:val="21"/>
          <w:szCs w:val="21"/>
        </w:rPr>
        <w:t>t</w:t>
      </w:r>
      <w:r w:rsidRPr="005A0780">
        <w:rPr>
          <w:rFonts w:asciiTheme="minorHAnsi" w:hAnsiTheme="minorHAnsi" w:cstheme="minorHAnsi"/>
          <w:color w:val="000000"/>
          <w:sz w:val="21"/>
          <w:szCs w:val="21"/>
        </w:rPr>
        <w:t xml:space="preserve"> geruïneerd door de </w:t>
      </w:r>
      <w:r w:rsidR="00C7340B">
        <w:rPr>
          <w:rFonts w:asciiTheme="minorHAnsi" w:hAnsiTheme="minorHAnsi" w:cstheme="minorHAnsi"/>
          <w:color w:val="000000"/>
          <w:sz w:val="21"/>
          <w:szCs w:val="21"/>
        </w:rPr>
        <w:t>niet-</w:t>
      </w:r>
      <w:r w:rsidRPr="005A0780">
        <w:rPr>
          <w:rFonts w:asciiTheme="minorHAnsi" w:hAnsiTheme="minorHAnsi" w:cstheme="minorHAnsi"/>
          <w:color w:val="000000"/>
          <w:sz w:val="21"/>
          <w:szCs w:val="21"/>
        </w:rPr>
        <w:t>kritische assimilatie van de influencer</w:t>
      </w:r>
      <w:r w:rsidR="00957D81" w:rsidRPr="005A0780">
        <w:rPr>
          <w:rFonts w:asciiTheme="minorHAnsi" w:hAnsiTheme="minorHAnsi" w:cstheme="minorHAnsi"/>
          <w:color w:val="000000"/>
          <w:sz w:val="21"/>
          <w:szCs w:val="21"/>
        </w:rPr>
        <w:t xml:space="preserve"> </w:t>
      </w:r>
      <w:r w:rsidRPr="005A0780">
        <w:rPr>
          <w:rFonts w:asciiTheme="minorHAnsi" w:hAnsiTheme="minorHAnsi" w:cstheme="minorHAnsi"/>
          <w:color w:val="000000"/>
          <w:sz w:val="21"/>
          <w:szCs w:val="21"/>
        </w:rPr>
        <w:t xml:space="preserve">cultuur waarin populariteit kennis overtreft en merkreferenties overschaduwt. </w:t>
      </w:r>
      <w:r w:rsidR="00957D81" w:rsidRPr="005A0780">
        <w:rPr>
          <w:rFonts w:asciiTheme="minorHAnsi" w:hAnsiTheme="minorHAnsi" w:cstheme="minorHAnsi"/>
          <w:color w:val="000000"/>
          <w:sz w:val="21"/>
        </w:rPr>
        <w:t>Ik noem waarden en praktijken die ons</w:t>
      </w:r>
      <w:r w:rsidR="004A2A70">
        <w:rPr>
          <w:rFonts w:asciiTheme="minorHAnsi" w:hAnsiTheme="minorHAnsi" w:cstheme="minorHAnsi"/>
          <w:color w:val="000000"/>
          <w:sz w:val="21"/>
        </w:rPr>
        <w:t xml:space="preserve"> kunnen</w:t>
      </w:r>
      <w:r w:rsidR="00957D81" w:rsidRPr="005A0780">
        <w:rPr>
          <w:rFonts w:asciiTheme="minorHAnsi" w:hAnsiTheme="minorHAnsi" w:cstheme="minorHAnsi"/>
          <w:color w:val="000000"/>
          <w:sz w:val="21"/>
        </w:rPr>
        <w:t xml:space="preserve"> helpen bewuster om te gaan met hedendaagse media. </w:t>
      </w:r>
      <w:r w:rsidR="009F5C11" w:rsidRPr="005A0780">
        <w:rPr>
          <w:rFonts w:asciiTheme="minorHAnsi" w:hAnsiTheme="minorHAnsi" w:cstheme="minorHAnsi"/>
          <w:color w:val="000000"/>
          <w:sz w:val="21"/>
          <w:szCs w:val="21"/>
        </w:rPr>
        <w:br/>
      </w:r>
    </w:p>
    <w:p w14:paraId="25EADB34" w14:textId="62915213" w:rsidR="004014E4" w:rsidRPr="005A0780" w:rsidRDefault="004014E4" w:rsidP="009F5C11">
      <w:pPr>
        <w:numPr>
          <w:ilvl w:val="0"/>
          <w:numId w:val="1"/>
        </w:numPr>
        <w:shd w:val="clear" w:color="auto" w:fill="FFFFFF"/>
        <w:spacing w:after="168"/>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xml:space="preserve">Maak veel tijd in je leven om opmerkelijke boeken offline te lezen. Er is geen vervanging voor de intellectuele discipline die dit vereist voor een </w:t>
      </w:r>
      <w:r w:rsidR="009F5C11" w:rsidRPr="005A0780">
        <w:rPr>
          <w:rFonts w:asciiTheme="minorHAnsi" w:hAnsiTheme="minorHAnsi" w:cstheme="minorHAnsi"/>
          <w:color w:val="000000"/>
          <w:sz w:val="21"/>
          <w:szCs w:val="21"/>
        </w:rPr>
        <w:t>kennis vragende</w:t>
      </w:r>
      <w:r w:rsidRPr="005A0780">
        <w:rPr>
          <w:rFonts w:asciiTheme="minorHAnsi" w:hAnsiTheme="minorHAnsi" w:cstheme="minorHAnsi"/>
          <w:color w:val="000000"/>
          <w:sz w:val="21"/>
          <w:szCs w:val="21"/>
        </w:rPr>
        <w:t xml:space="preserve"> ziel. Ook kunnen de intellectuele geneugten van diepgaande ontdekkingen niet gepaard gaan met goedkopere aansporingen die worden gebruikt door degenen die hun merken en mediabewuste productietechnieken op de markt brengen. Het lezen van de juiste boeken stelt je bloot aan andere werelden en ideeën die je misschien nooit kent, afgezien van het lezen ervan. Het breidt je wereld dus op de juiste manier uit door doordachte ideeën te betrekken, en niet door gebombardeerd te worden door de onophoudelijke beelden en geluiden van de influencer. Omdat ik in 1957 geboren </w:t>
      </w:r>
      <w:r w:rsidR="00957D81" w:rsidRPr="005A0780">
        <w:rPr>
          <w:rFonts w:asciiTheme="minorHAnsi" w:hAnsiTheme="minorHAnsi" w:cstheme="minorHAnsi"/>
          <w:color w:val="000000"/>
          <w:sz w:val="21"/>
          <w:szCs w:val="21"/>
        </w:rPr>
        <w:t>ben</w:t>
      </w:r>
      <w:r w:rsidRPr="005A0780">
        <w:rPr>
          <w:rFonts w:asciiTheme="minorHAnsi" w:hAnsiTheme="minorHAnsi" w:cstheme="minorHAnsi"/>
          <w:color w:val="000000"/>
          <w:sz w:val="21"/>
          <w:szCs w:val="21"/>
        </w:rPr>
        <w:t xml:space="preserve">, was ik gezegend dat ik vóór de opkomst van internet een opleiding </w:t>
      </w:r>
      <w:r w:rsidR="00957D81" w:rsidRPr="005A0780">
        <w:rPr>
          <w:rFonts w:asciiTheme="minorHAnsi" w:hAnsiTheme="minorHAnsi" w:cstheme="minorHAnsi"/>
          <w:color w:val="000000"/>
          <w:sz w:val="21"/>
          <w:szCs w:val="21"/>
        </w:rPr>
        <w:t>volgde</w:t>
      </w:r>
      <w:r w:rsidRPr="005A0780">
        <w:rPr>
          <w:rFonts w:asciiTheme="minorHAnsi" w:hAnsiTheme="minorHAnsi" w:cstheme="minorHAnsi"/>
          <w:color w:val="000000"/>
          <w:sz w:val="21"/>
          <w:szCs w:val="21"/>
        </w:rPr>
        <w:t xml:space="preserve"> en aan een christelijke bediening </w:t>
      </w:r>
      <w:r w:rsidR="00957D81" w:rsidRPr="005A0780">
        <w:rPr>
          <w:rFonts w:asciiTheme="minorHAnsi" w:hAnsiTheme="minorHAnsi" w:cstheme="minorHAnsi"/>
          <w:color w:val="000000"/>
          <w:sz w:val="21"/>
          <w:szCs w:val="21"/>
        </w:rPr>
        <w:t xml:space="preserve">kon </w:t>
      </w:r>
      <w:r w:rsidRPr="005A0780">
        <w:rPr>
          <w:rFonts w:asciiTheme="minorHAnsi" w:hAnsiTheme="minorHAnsi" w:cstheme="minorHAnsi"/>
          <w:color w:val="000000"/>
          <w:sz w:val="21"/>
          <w:szCs w:val="21"/>
        </w:rPr>
        <w:t xml:space="preserve">beginnen. Ik heb internet niet gebruikt voor mijn werk tijdens mijn doctoraat of voor het schrijven van mijn eerste vier boeken. Zo ontwikkelde ik de disciplines </w:t>
      </w:r>
      <w:r w:rsidR="00C7340B">
        <w:rPr>
          <w:rFonts w:asciiTheme="minorHAnsi" w:hAnsiTheme="minorHAnsi" w:cstheme="minorHAnsi"/>
          <w:color w:val="000000"/>
          <w:sz w:val="21"/>
          <w:szCs w:val="21"/>
        </w:rPr>
        <w:t>alleen door</w:t>
      </w:r>
      <w:r w:rsidRPr="005A0780">
        <w:rPr>
          <w:rFonts w:asciiTheme="minorHAnsi" w:hAnsiTheme="minorHAnsi" w:cstheme="minorHAnsi"/>
          <w:color w:val="000000"/>
          <w:sz w:val="21"/>
          <w:szCs w:val="21"/>
        </w:rPr>
        <w:t xml:space="preserve"> lezen en schrijven. De meeste jongere mensen zijn niet op deze manier in de leer geweest in de ideeënwereld. Maar jongere mensen kunnen leren onderscheidingsvermogen te hebben als cultuur het moeilijker maakt om kennis te vinden, zelfs als de informatie toeneemt. </w:t>
      </w:r>
      <w:r w:rsidR="009F5C11" w:rsidRPr="005A0780">
        <w:rPr>
          <w:rFonts w:asciiTheme="minorHAnsi" w:hAnsiTheme="minorHAnsi" w:cstheme="minorHAnsi"/>
          <w:color w:val="000000"/>
          <w:sz w:val="21"/>
        </w:rPr>
        <w:t>We moeten ervoor zorgen dat we niet lijken op degenen die volgens Paulus altijd leren maar nooit de waarheid echt begrijpen (2 Timoteüs 3:7).</w:t>
      </w:r>
    </w:p>
    <w:p w14:paraId="3E9B7C57" w14:textId="77777777" w:rsidR="009F5C11" w:rsidRPr="005A0780" w:rsidRDefault="009F5C11" w:rsidP="009F5C11">
      <w:pPr>
        <w:numPr>
          <w:ilvl w:val="0"/>
          <w:numId w:val="1"/>
        </w:numPr>
        <w:spacing w:before="75" w:after="75"/>
        <w:ind w:right="75"/>
        <w:rPr>
          <w:rFonts w:asciiTheme="minorHAnsi" w:hAnsiTheme="minorHAnsi" w:cstheme="minorHAnsi"/>
        </w:rPr>
      </w:pPr>
      <w:r w:rsidRPr="005A0780">
        <w:rPr>
          <w:rFonts w:asciiTheme="minorHAnsi" w:hAnsiTheme="minorHAnsi" w:cstheme="minorHAnsi"/>
        </w:rPr>
        <w:t xml:space="preserve">Als je naar influencers kijkt, controleer dan zorgvuldig hun referenties. Wees niet tevreden met hoe effectief ze een imago presenteren of een merk promoten. Zoek </w:t>
      </w:r>
      <w:r w:rsidRPr="005A0780">
        <w:rPr>
          <w:rFonts w:asciiTheme="minorHAnsi" w:hAnsiTheme="minorHAnsi" w:cstheme="minorHAnsi"/>
        </w:rPr>
        <w:lastRenderedPageBreak/>
        <w:t>naar inhoud, zowel intellectueel als moreel. Laat je niet verleiden door visuele manipulatie.</w:t>
      </w:r>
    </w:p>
    <w:p w14:paraId="6DFDE314" w14:textId="58B190E2" w:rsidR="009F5C11" w:rsidRPr="005A0780" w:rsidRDefault="009F5C11" w:rsidP="009F5C11">
      <w:pPr>
        <w:numPr>
          <w:ilvl w:val="0"/>
          <w:numId w:val="1"/>
        </w:numPr>
        <w:spacing w:before="75" w:after="75"/>
        <w:ind w:right="75"/>
        <w:rPr>
          <w:rFonts w:asciiTheme="minorHAnsi" w:hAnsiTheme="minorHAnsi" w:cstheme="minorHAnsi"/>
        </w:rPr>
      </w:pPr>
      <w:r w:rsidRPr="005A0780">
        <w:rPr>
          <w:rFonts w:asciiTheme="minorHAnsi" w:hAnsiTheme="minorHAnsi" w:cstheme="minorHAnsi"/>
        </w:rPr>
        <w:t xml:space="preserve">Onthoud dat populariteit niet gelijk is aan kennis, wijsheid of goed karakter. Als een influencer zeer bekend is, moet hij of zij mogelijk worden gecontroleerd om bekritiseerd te kunnen worden, gezien hun impact op de cultuur. Maar die populariteit </w:t>
      </w:r>
      <w:r w:rsidR="00957D81" w:rsidRPr="005A0780">
        <w:rPr>
          <w:rFonts w:asciiTheme="minorHAnsi" w:hAnsiTheme="minorHAnsi" w:cstheme="minorHAnsi"/>
        </w:rPr>
        <w:t>betekent</w:t>
      </w:r>
      <w:r w:rsidRPr="005A0780">
        <w:rPr>
          <w:rFonts w:asciiTheme="minorHAnsi" w:hAnsiTheme="minorHAnsi" w:cstheme="minorHAnsi"/>
        </w:rPr>
        <w:t xml:space="preserve"> niet dat hun ideeën of karakter prijzenswaardig zijn.</w:t>
      </w:r>
    </w:p>
    <w:p w14:paraId="3FFD6F6D" w14:textId="77777777" w:rsidR="009F5C11" w:rsidRPr="005A0780" w:rsidRDefault="009F5C11" w:rsidP="009F5C11">
      <w:pPr>
        <w:numPr>
          <w:ilvl w:val="0"/>
          <w:numId w:val="1"/>
        </w:numPr>
        <w:spacing w:before="75" w:after="75"/>
        <w:ind w:right="75"/>
        <w:rPr>
          <w:rFonts w:asciiTheme="minorHAnsi" w:hAnsiTheme="minorHAnsi" w:cstheme="minorHAnsi"/>
        </w:rPr>
      </w:pPr>
      <w:r w:rsidRPr="005A0780">
        <w:rPr>
          <w:rFonts w:asciiTheme="minorHAnsi" w:hAnsiTheme="minorHAnsi" w:cstheme="minorHAnsi"/>
        </w:rPr>
        <w:t>Leid of sluit je aan bij studie- en leesgroepen die kennis zoeken door middel van onderdompeling in teksten en ongestoorde, afleidingsvrije gesprekken, los van technologische bemiddeling.</w:t>
      </w:r>
    </w:p>
    <w:p w14:paraId="78A8777E" w14:textId="2F10240A" w:rsidR="009F5C11" w:rsidRPr="005A0780" w:rsidRDefault="009F5C11" w:rsidP="009F5C11">
      <w:pPr>
        <w:spacing w:before="75" w:after="75"/>
        <w:ind w:right="75"/>
        <w:rPr>
          <w:rFonts w:asciiTheme="minorHAnsi" w:hAnsiTheme="minorHAnsi" w:cstheme="minorHAnsi"/>
        </w:rPr>
      </w:pPr>
      <w:r w:rsidRPr="005A0780">
        <w:rPr>
          <w:rFonts w:asciiTheme="minorHAnsi" w:hAnsiTheme="minorHAnsi" w:cstheme="minorHAnsi"/>
        </w:rPr>
        <w:t>Laten we afsluiten met een berisping uit de Heilige Schrift aan leden van de vroege christelijke kerk. De schrijver van Hebreeën waarschuwt zijn toehoorders herhaaldelijk tegen afvalligheid en tegen laksheid in het christelijke leven. Zijn waarschuwing is vandaag de dag van toepassing op degenen die worden geplaagd door de constante afleidingen van de influencers van het digitale tijdperk.</w:t>
      </w:r>
    </w:p>
    <w:p w14:paraId="663A51F0" w14:textId="77777777" w:rsidR="009F5C11" w:rsidRPr="005A0780" w:rsidRDefault="009F5C11" w:rsidP="009F5C11">
      <w:pPr>
        <w:spacing w:before="75" w:after="75"/>
        <w:ind w:right="75"/>
        <w:rPr>
          <w:rFonts w:asciiTheme="minorHAnsi" w:hAnsiTheme="minorHAnsi" w:cstheme="minorHAnsi"/>
        </w:rPr>
      </w:pPr>
    </w:p>
    <w:p w14:paraId="71FD273D" w14:textId="75FAE58B" w:rsidR="009F5C11" w:rsidRPr="005A0780" w:rsidRDefault="004A2A70" w:rsidP="009F5C11">
      <w:pPr>
        <w:spacing w:before="75" w:after="75"/>
        <w:ind w:right="75"/>
        <w:rPr>
          <w:rFonts w:asciiTheme="minorHAnsi" w:hAnsiTheme="minorHAnsi" w:cstheme="minorHAnsi"/>
        </w:rPr>
      </w:pPr>
      <w:r>
        <w:rPr>
          <w:rFonts w:asciiTheme="minorHAnsi" w:hAnsiTheme="minorHAnsi" w:cstheme="minorHAnsi"/>
        </w:rPr>
        <w:t>“</w:t>
      </w:r>
      <w:r w:rsidR="009F5C11" w:rsidRPr="005A0780">
        <w:rPr>
          <w:rFonts w:asciiTheme="minorHAnsi" w:hAnsiTheme="minorHAnsi" w:cstheme="minorHAnsi"/>
        </w:rPr>
        <w:t>We hebben hier veel over te zeggen, maar het is moeilijk om het je duidelijk te maken omdat je niet meer probeert te begrijpen. In feite, hoewel je tegen deze tijd leraren zou moeten zijn, heb je iemand nodig die je opnieuw de elementaire waarheden van Gods woord leert. Je hebt melk nodig, geen vast voedsel! Iedereen die van melk leeft, is nog een baby en is niet bekend met de leer over gerechtigheid. Maar vast voedsel is voor de volwassenen, die door voortdurend gebruik zichzelf hebben getraind om goed van kwaad te onderscheiden</w:t>
      </w:r>
      <w:r>
        <w:rPr>
          <w:rFonts w:asciiTheme="minorHAnsi" w:hAnsiTheme="minorHAnsi" w:cstheme="minorHAnsi"/>
        </w:rPr>
        <w:t>”</w:t>
      </w:r>
      <w:r w:rsidR="009F5C11" w:rsidRPr="005A0780">
        <w:rPr>
          <w:rFonts w:asciiTheme="minorHAnsi" w:hAnsiTheme="minorHAnsi" w:cstheme="minorHAnsi"/>
        </w:rPr>
        <w:t>. (Hebreeën 5:11–14)</w:t>
      </w:r>
    </w:p>
    <w:p w14:paraId="7F1819AA" w14:textId="77777777" w:rsidR="009F5C11" w:rsidRPr="005A0780" w:rsidRDefault="009F5C11" w:rsidP="009F5C11">
      <w:pPr>
        <w:spacing w:before="75" w:after="75"/>
        <w:ind w:right="75"/>
        <w:rPr>
          <w:rFonts w:asciiTheme="minorHAnsi" w:hAnsiTheme="minorHAnsi" w:cstheme="minorHAnsi"/>
        </w:rPr>
      </w:pPr>
    </w:p>
    <w:p w14:paraId="17D742C7" w14:textId="77777777" w:rsidR="009F5C11" w:rsidRPr="005A0780" w:rsidRDefault="009F5C11" w:rsidP="009F5C11">
      <w:pPr>
        <w:spacing w:before="75" w:after="75"/>
        <w:ind w:right="75"/>
        <w:rPr>
          <w:rFonts w:asciiTheme="minorHAnsi" w:hAnsiTheme="minorHAnsi" w:cstheme="minorHAnsi"/>
        </w:rPr>
      </w:pPr>
      <w:r w:rsidRPr="005A0780">
        <w:rPr>
          <w:rFonts w:asciiTheme="minorHAnsi" w:hAnsiTheme="minorHAnsi" w:cstheme="minorHAnsi"/>
        </w:rPr>
        <w:t>Honger naar waarheid is noodzakelijk om de diepe dingen van God te begrijpen; het is onmisbaar om iets te begrijpen dat de moeite waard is om te weten. Liefde is geduldig, en de liefde voor waarheid vereist intellectueel geduld bij het lezen en leren (1 Korintiërs 13:4–6). We moeten onszelf trainen om onderscheidende kenners te zijn in een wereld waar beeldmanipulatie de waarheid overtreft en persoonlijkheid betrouwbare getuigen vervangt.</w:t>
      </w:r>
    </w:p>
    <w:p w14:paraId="6779FC72" w14:textId="77777777" w:rsidR="009F5C11" w:rsidRPr="005A0780" w:rsidRDefault="009F5C11" w:rsidP="009F5C11">
      <w:pPr>
        <w:spacing w:before="75" w:after="75"/>
        <w:ind w:right="75"/>
        <w:rPr>
          <w:rFonts w:asciiTheme="minorHAnsi" w:hAnsiTheme="minorHAnsi" w:cstheme="minorHAnsi"/>
        </w:rPr>
      </w:pPr>
    </w:p>
    <w:p w14:paraId="38298A42" w14:textId="77777777" w:rsidR="009F5C11" w:rsidRPr="005A0780" w:rsidRDefault="009F5C11" w:rsidP="009F5C11">
      <w:pPr>
        <w:spacing w:before="75" w:after="75"/>
        <w:ind w:right="75"/>
        <w:rPr>
          <w:rFonts w:asciiTheme="minorHAnsi" w:hAnsiTheme="minorHAnsi" w:cstheme="minorHAnsi"/>
        </w:rPr>
      </w:pPr>
      <w:r w:rsidRPr="005A0780">
        <w:rPr>
          <w:rFonts w:asciiTheme="minorHAnsi" w:hAnsiTheme="minorHAnsi" w:cstheme="minorHAnsi"/>
          <w:b/>
          <w:bCs/>
          <w:sz w:val="28"/>
          <w:szCs w:val="28"/>
        </w:rPr>
        <w:t>Douglas Groothuis, PhD,</w:t>
      </w:r>
      <w:r w:rsidRPr="005A0780">
        <w:rPr>
          <w:rFonts w:asciiTheme="minorHAnsi" w:hAnsiTheme="minorHAnsi" w:cstheme="minorHAnsi"/>
        </w:rPr>
        <w:t xml:space="preserve"> is Distinguished University Research Professor of Apologetics and Christian Worldview aan Cornerstone University. Hij is de auteur van Christian Apologetics, 2e ed. (IVP Academic, 2022) en, meest recentelijk, Beyond the Wager: The Christian Brilliance of Blaise Pascal (IVP Academic, 2024). Bezoek zijn website op DouglasGroothuis.com.</w:t>
      </w:r>
    </w:p>
    <w:p w14:paraId="68787C47" w14:textId="77777777" w:rsidR="009F5C11" w:rsidRPr="005A0780" w:rsidRDefault="009F5C11" w:rsidP="009F5C11">
      <w:pPr>
        <w:shd w:val="clear" w:color="auto" w:fill="FFFFFF"/>
        <w:spacing w:after="384"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 </w:t>
      </w:r>
      <w:hyperlink r:id="rId5" w:history="1">
        <w:r w:rsidRPr="005A0780">
          <w:rPr>
            <w:rStyle w:val="Hyperlink"/>
            <w:rFonts w:asciiTheme="minorHAnsi" w:hAnsiTheme="minorHAnsi" w:cstheme="minorHAnsi"/>
            <w:sz w:val="21"/>
            <w:szCs w:val="21"/>
          </w:rPr>
          <w:t>https://www.equip.org/articles/the-death-of-credentials-how-social-media-influencers-dumbed-us-down-made-everything-worse</w:t>
        </w:r>
      </w:hyperlink>
    </w:p>
    <w:p w14:paraId="6F076A83" w14:textId="24F6FCA1" w:rsidR="009F5C11" w:rsidRPr="005A0780" w:rsidRDefault="00C7340B" w:rsidP="00C7340B">
      <w:r w:rsidRPr="00C7340B">
        <w:rPr>
          <w:rFonts w:ascii="inherit" w:hAnsi="inherit"/>
          <w:color w:val="000000"/>
          <w:sz w:val="21"/>
        </w:rPr>
        <w:t>vertaling: Gerard Feller</w:t>
      </w:r>
    </w:p>
    <w:p w14:paraId="419E142B" w14:textId="77777777" w:rsidR="009F5C11" w:rsidRPr="005A0780" w:rsidRDefault="009F5C11" w:rsidP="009F5C11">
      <w:pPr>
        <w:spacing w:before="75" w:after="75"/>
        <w:ind w:right="75"/>
        <w:rPr>
          <w:rFonts w:asciiTheme="minorHAnsi" w:hAnsiTheme="minorHAnsi" w:cstheme="minorHAnsi"/>
        </w:rPr>
      </w:pPr>
    </w:p>
    <w:p w14:paraId="2CA9E822" w14:textId="77777777" w:rsidR="009F5C11" w:rsidRPr="005A0780" w:rsidRDefault="009F5C11" w:rsidP="009F5C11">
      <w:pPr>
        <w:rPr>
          <w:rFonts w:asciiTheme="minorHAnsi" w:hAnsiTheme="minorHAnsi" w:cstheme="minorHAnsi"/>
        </w:rPr>
      </w:pPr>
    </w:p>
    <w:p w14:paraId="747A6E39" w14:textId="77777777" w:rsidR="009F5C11" w:rsidRPr="005A0780" w:rsidRDefault="009F5C11" w:rsidP="009F5C11">
      <w:pPr>
        <w:shd w:val="clear" w:color="auto" w:fill="FFFFFF"/>
        <w:spacing w:after="168"/>
        <w:textAlignment w:val="baseline"/>
        <w:rPr>
          <w:rFonts w:asciiTheme="minorHAnsi" w:hAnsiTheme="minorHAnsi" w:cstheme="minorHAnsi"/>
          <w:color w:val="000000"/>
          <w:sz w:val="21"/>
          <w:szCs w:val="21"/>
        </w:rPr>
      </w:pPr>
    </w:p>
    <w:p w14:paraId="43EA5A94" w14:textId="77777777" w:rsidR="004014E4" w:rsidRPr="005A0780" w:rsidRDefault="009A543D" w:rsidP="004014E4">
      <w:pPr>
        <w:shd w:val="clear" w:color="auto" w:fill="FFFFFF"/>
        <w:textAlignment w:val="baseline"/>
        <w:rPr>
          <w:rFonts w:asciiTheme="minorHAnsi" w:hAnsiTheme="minorHAnsi" w:cstheme="minorHAnsi"/>
          <w:color w:val="000000"/>
          <w:sz w:val="21"/>
          <w:szCs w:val="21"/>
        </w:rPr>
      </w:pPr>
      <w:r w:rsidRPr="009A543D">
        <w:rPr>
          <w:rFonts w:asciiTheme="minorHAnsi" w:hAnsiTheme="minorHAnsi" w:cstheme="minorHAnsi"/>
          <w:noProof/>
          <w:color w:val="000000"/>
          <w:sz w:val="21"/>
          <w:szCs w:val="21"/>
        </w:rPr>
        <w:pict w14:anchorId="71FA1E99">
          <v:rect id="_x0000_i1025" alt="" style="width:453.6pt;height:.05pt;mso-width-percent:0;mso-height-percent:0;mso-width-percent:0;mso-height-percent:0" o:hralign="center" o:hrstd="t" o:hr="t" fillcolor="#a0a0a0" stroked="f"/>
        </w:pict>
      </w:r>
    </w:p>
    <w:p w14:paraId="10A1C73F" w14:textId="77777777" w:rsidR="004014E4" w:rsidRPr="005A0780" w:rsidRDefault="004014E4" w:rsidP="004014E4">
      <w:pPr>
        <w:shd w:val="clear" w:color="auto" w:fill="FFFFFF"/>
        <w:spacing w:after="384"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lastRenderedPageBreak/>
        <w:t> </w:t>
      </w:r>
    </w:p>
    <w:p w14:paraId="29656972" w14:textId="77777777" w:rsidR="004014E4" w:rsidRPr="005A0780" w:rsidRDefault="004014E4" w:rsidP="004014E4">
      <w:pPr>
        <w:shd w:val="clear" w:color="auto" w:fill="FFFFFF"/>
        <w:spacing w:line="408" w:lineRule="atLeast"/>
        <w:textAlignment w:val="baseline"/>
        <w:rPr>
          <w:rFonts w:asciiTheme="minorHAnsi" w:hAnsiTheme="minorHAnsi" w:cstheme="minorHAnsi"/>
          <w:color w:val="000000"/>
          <w:sz w:val="21"/>
          <w:szCs w:val="21"/>
        </w:rPr>
      </w:pPr>
      <w:r w:rsidRPr="005A0780">
        <w:rPr>
          <w:rFonts w:asciiTheme="minorHAnsi" w:hAnsiTheme="minorHAnsi" w:cstheme="minorHAnsi"/>
          <w:b/>
          <w:bCs/>
          <w:color w:val="000000"/>
          <w:sz w:val="21"/>
          <w:szCs w:val="21"/>
          <w:bdr w:val="none" w:sz="0" w:space="0" w:color="auto" w:frame="1"/>
        </w:rPr>
        <w:t>NOTES</w:t>
      </w:r>
    </w:p>
    <w:p w14:paraId="328AFEAD" w14:textId="77777777" w:rsidR="004014E4" w:rsidRPr="005A0780" w:rsidRDefault="004014E4" w:rsidP="004014E4">
      <w:pPr>
        <w:numPr>
          <w:ilvl w:val="0"/>
          <w:numId w:val="5"/>
        </w:numPr>
        <w:shd w:val="clear" w:color="auto" w:fill="FFFFFF"/>
        <w:spacing w:after="168"/>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All biblical quotations are from the NIV.</w:t>
      </w:r>
    </w:p>
    <w:p w14:paraId="1958F889" w14:textId="77777777" w:rsidR="004014E4" w:rsidRPr="005A0780" w:rsidRDefault="004014E4" w:rsidP="004014E4">
      <w:pPr>
        <w:numPr>
          <w:ilvl w:val="0"/>
          <w:numId w:val="5"/>
        </w:numPr>
        <w:shd w:val="clear" w:color="auto" w:fill="FFFFFF"/>
        <w:spacing w:after="168"/>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I exclude medical technologies that enable abortion and “gender transitions,” as well as human reproductive aberrations such as surrogate motherhood and in vitro fertilization.</w:t>
      </w:r>
    </w:p>
    <w:p w14:paraId="05435067" w14:textId="77777777" w:rsidR="004014E4" w:rsidRPr="005A0780" w:rsidRDefault="004014E4" w:rsidP="004014E4">
      <w:pPr>
        <w:numPr>
          <w:ilvl w:val="0"/>
          <w:numId w:val="5"/>
        </w:numPr>
        <w:shd w:val="clear" w:color="auto" w:fill="FFFFFF"/>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Neil Postman, </w:t>
      </w:r>
      <w:r w:rsidRPr="005A0780">
        <w:rPr>
          <w:rFonts w:asciiTheme="minorHAnsi" w:hAnsiTheme="minorHAnsi" w:cstheme="minorHAnsi"/>
          <w:i/>
          <w:iCs/>
          <w:color w:val="000000"/>
          <w:sz w:val="21"/>
          <w:szCs w:val="21"/>
          <w:bdr w:val="none" w:sz="0" w:space="0" w:color="auto" w:frame="1"/>
        </w:rPr>
        <w:t>The End of Education: Redefining the Value of School</w:t>
      </w:r>
      <w:r w:rsidRPr="005A0780">
        <w:rPr>
          <w:rFonts w:asciiTheme="minorHAnsi" w:hAnsiTheme="minorHAnsi" w:cstheme="minorHAnsi"/>
          <w:color w:val="000000"/>
          <w:sz w:val="21"/>
          <w:szCs w:val="21"/>
        </w:rPr>
        <w:t> (1995; Knopf Doubleday Publishing Group, n.d.), 38, Kindle edition.</w:t>
      </w:r>
    </w:p>
    <w:p w14:paraId="02702E7A" w14:textId="77777777" w:rsidR="004014E4" w:rsidRPr="005A0780" w:rsidRDefault="004014E4" w:rsidP="004014E4">
      <w:pPr>
        <w:numPr>
          <w:ilvl w:val="0"/>
          <w:numId w:val="5"/>
        </w:numPr>
        <w:shd w:val="clear" w:color="auto" w:fill="FFFFFF"/>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Neil Postman, </w:t>
      </w:r>
      <w:r w:rsidRPr="005A0780">
        <w:rPr>
          <w:rFonts w:asciiTheme="minorHAnsi" w:hAnsiTheme="minorHAnsi" w:cstheme="minorHAnsi"/>
          <w:i/>
          <w:iCs/>
          <w:color w:val="000000"/>
          <w:sz w:val="21"/>
          <w:szCs w:val="21"/>
          <w:bdr w:val="none" w:sz="0" w:space="0" w:color="auto" w:frame="1"/>
        </w:rPr>
        <w:t>Amusing Ourselves to Death: Public Discourse in the Age of Show Business</w:t>
      </w:r>
      <w:r w:rsidRPr="005A0780">
        <w:rPr>
          <w:rFonts w:asciiTheme="minorHAnsi" w:hAnsiTheme="minorHAnsi" w:cstheme="minorHAnsi"/>
          <w:color w:val="000000"/>
          <w:sz w:val="21"/>
          <w:szCs w:val="21"/>
        </w:rPr>
        <w:t> (1985; Penguin Publishing Group, n.d.), 10, Kindle edition.</w:t>
      </w:r>
    </w:p>
    <w:p w14:paraId="24B3B47F" w14:textId="77777777" w:rsidR="004014E4" w:rsidRPr="005A0780" w:rsidRDefault="004014E4" w:rsidP="004014E4">
      <w:pPr>
        <w:numPr>
          <w:ilvl w:val="0"/>
          <w:numId w:val="5"/>
        </w:numPr>
        <w:shd w:val="clear" w:color="auto" w:fill="FFFFFF"/>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Postman, </w:t>
      </w:r>
      <w:r w:rsidRPr="005A0780">
        <w:rPr>
          <w:rFonts w:asciiTheme="minorHAnsi" w:hAnsiTheme="minorHAnsi" w:cstheme="minorHAnsi"/>
          <w:i/>
          <w:iCs/>
          <w:color w:val="000000"/>
          <w:sz w:val="21"/>
          <w:szCs w:val="21"/>
          <w:bdr w:val="none" w:sz="0" w:space="0" w:color="auto" w:frame="1"/>
        </w:rPr>
        <w:t>Amusing Ourselves to Death</w:t>
      </w:r>
      <w:r w:rsidRPr="005A0780">
        <w:rPr>
          <w:rFonts w:asciiTheme="minorHAnsi" w:hAnsiTheme="minorHAnsi" w:cstheme="minorHAnsi"/>
          <w:color w:val="000000"/>
          <w:sz w:val="21"/>
          <w:szCs w:val="21"/>
        </w:rPr>
        <w:t>, 50.</w:t>
      </w:r>
    </w:p>
    <w:p w14:paraId="1D202C21" w14:textId="77777777" w:rsidR="004014E4" w:rsidRPr="005A0780" w:rsidRDefault="004014E4" w:rsidP="004014E4">
      <w:pPr>
        <w:numPr>
          <w:ilvl w:val="0"/>
          <w:numId w:val="5"/>
        </w:numPr>
        <w:shd w:val="clear" w:color="auto" w:fill="FFFFFF"/>
        <w:spacing w:after="168"/>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“Map Reveals US Adult Literacy Rates by State,” Newsweek, January 6, 2025, https://www.newsweek.com/map-reveals-us-adult-literacy-rates-state-2010175.</w:t>
      </w:r>
    </w:p>
    <w:p w14:paraId="7649BD1C" w14:textId="77777777" w:rsidR="004014E4" w:rsidRPr="005A0780" w:rsidRDefault="004014E4" w:rsidP="004014E4">
      <w:pPr>
        <w:numPr>
          <w:ilvl w:val="0"/>
          <w:numId w:val="5"/>
        </w:numPr>
        <w:shd w:val="clear" w:color="auto" w:fill="FFFFFF"/>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However, his book, </w:t>
      </w:r>
      <w:r w:rsidRPr="005A0780">
        <w:rPr>
          <w:rFonts w:asciiTheme="minorHAnsi" w:hAnsiTheme="minorHAnsi" w:cstheme="minorHAnsi"/>
          <w:i/>
          <w:iCs/>
          <w:color w:val="000000"/>
          <w:sz w:val="21"/>
          <w:szCs w:val="21"/>
          <w:bdr w:val="none" w:sz="0" w:space="0" w:color="auto" w:frame="1"/>
        </w:rPr>
        <w:t>What Is a Woman?: One Man’s Journey to Answer the Question of a Generation</w:t>
      </w:r>
      <w:r w:rsidRPr="005A0780">
        <w:rPr>
          <w:rFonts w:asciiTheme="minorHAnsi" w:hAnsiTheme="minorHAnsi" w:cstheme="minorHAnsi"/>
          <w:color w:val="000000"/>
          <w:sz w:val="21"/>
          <w:szCs w:val="21"/>
        </w:rPr>
        <w:t> (DW Books, 2022), has footnotes and is well documented. See my book review, “Defining the Meaning of Woman: Review of Matt Walsh’s Documentary Film and Book </w:t>
      </w:r>
      <w:r w:rsidRPr="005A0780">
        <w:rPr>
          <w:rFonts w:asciiTheme="minorHAnsi" w:hAnsiTheme="minorHAnsi" w:cstheme="minorHAnsi"/>
          <w:i/>
          <w:iCs/>
          <w:color w:val="000000"/>
          <w:sz w:val="21"/>
          <w:szCs w:val="21"/>
          <w:bdr w:val="none" w:sz="0" w:space="0" w:color="auto" w:frame="1"/>
        </w:rPr>
        <w:t>What Is a Woman?</w:t>
      </w:r>
      <w:r w:rsidRPr="005A0780">
        <w:rPr>
          <w:rFonts w:asciiTheme="minorHAnsi" w:hAnsiTheme="minorHAnsi" w:cstheme="minorHAnsi"/>
          <w:color w:val="000000"/>
          <w:sz w:val="21"/>
          <w:szCs w:val="21"/>
        </w:rPr>
        <w:t>,” Christian Research Journal 45, no. 02/03 (2022), </w:t>
      </w:r>
      <w:hyperlink r:id="rId6" w:history="1">
        <w:r w:rsidRPr="005A0780">
          <w:rPr>
            <w:rFonts w:asciiTheme="minorHAnsi" w:hAnsiTheme="minorHAnsi" w:cstheme="minorHAnsi"/>
            <w:color w:val="000000"/>
            <w:sz w:val="21"/>
            <w:szCs w:val="21"/>
            <w:u w:val="single"/>
            <w:bdr w:val="none" w:sz="0" w:space="0" w:color="auto" w:frame="1"/>
          </w:rPr>
          <w:t>https://www.equip.org/articles/defining-the-meaning-of-woman-review-of-matt-walshs-documentary-film-and-book-what-is-a-woman/</w:t>
        </w:r>
      </w:hyperlink>
      <w:r w:rsidRPr="005A0780">
        <w:rPr>
          <w:rFonts w:asciiTheme="minorHAnsi" w:hAnsiTheme="minorHAnsi" w:cstheme="minorHAnsi"/>
          <w:color w:val="000000"/>
          <w:sz w:val="21"/>
          <w:szCs w:val="21"/>
        </w:rPr>
        <w:t>.</w:t>
      </w:r>
    </w:p>
    <w:p w14:paraId="05E8D42F" w14:textId="77777777" w:rsidR="004014E4" w:rsidRPr="005A0780" w:rsidRDefault="004014E4" w:rsidP="004014E4">
      <w:pPr>
        <w:numPr>
          <w:ilvl w:val="0"/>
          <w:numId w:val="5"/>
        </w:numPr>
        <w:shd w:val="clear" w:color="auto" w:fill="FFFFFF"/>
        <w:spacing w:after="168"/>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Andrew Tate, Twitter post, December 13, 2022, https://x.com/Cobratate/status/1602702007181185028?lang=en. Tate must be glad that his lawyers and doctors read books.</w:t>
      </w:r>
    </w:p>
    <w:p w14:paraId="5020D009" w14:textId="77777777" w:rsidR="004014E4" w:rsidRPr="005A0780" w:rsidRDefault="004014E4" w:rsidP="004014E4">
      <w:pPr>
        <w:numPr>
          <w:ilvl w:val="0"/>
          <w:numId w:val="5"/>
        </w:numPr>
        <w:shd w:val="clear" w:color="auto" w:fill="FFFFFF"/>
        <w:spacing w:after="168"/>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Samuel D. James, “The Ruthless Elimination of Paragraphs,” Digital Liturgies, February 11, 2025, https://www.digitalliturgies.net/p/the-ruthless-elimination-of-paragraphs. There are more problems with Comer than style, however. See Wyatt Graham, “Should We Practice the Way with John Mark Comer?,” Gospel Coalition, November 20, 2024, https://ca.thegospelcoalition.org/reviews/should-we-practice-the-way-with-john-mark-comer.</w:t>
      </w:r>
    </w:p>
    <w:p w14:paraId="15D9D59E" w14:textId="77777777" w:rsidR="004014E4" w:rsidRPr="005A0780" w:rsidRDefault="004014E4" w:rsidP="004014E4">
      <w:pPr>
        <w:numPr>
          <w:ilvl w:val="0"/>
          <w:numId w:val="5"/>
        </w:numPr>
        <w:shd w:val="clear" w:color="auto" w:fill="FFFFFF"/>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Information on </w:t>
      </w:r>
      <w:r w:rsidRPr="005A0780">
        <w:rPr>
          <w:rFonts w:asciiTheme="minorHAnsi" w:hAnsiTheme="minorHAnsi" w:cstheme="minorHAnsi"/>
          <w:i/>
          <w:iCs/>
          <w:color w:val="000000"/>
          <w:sz w:val="21"/>
          <w:szCs w:val="21"/>
          <w:bdr w:val="none" w:sz="0" w:space="0" w:color="auto" w:frame="1"/>
        </w:rPr>
        <w:t>Firing Line</w:t>
      </w:r>
      <w:r w:rsidRPr="005A0780">
        <w:rPr>
          <w:rFonts w:asciiTheme="minorHAnsi" w:hAnsiTheme="minorHAnsi" w:cstheme="minorHAnsi"/>
          <w:color w:val="000000"/>
          <w:sz w:val="21"/>
          <w:szCs w:val="21"/>
        </w:rPr>
        <w:t> can be found at the Hoover Institution: “Hoover Institution News Advisory: Hoover Institution Houses Broadcast Archive of William F. Buckley Jr’s. Show Firing Line,” February 27, 2008, https://www.hoover.org/news/hoover-institution-news-advisory-hoover-institution-houses-broadcast-archive-william-f-buckley. As of this writing, the link to the database describing the </w:t>
      </w:r>
      <w:r w:rsidRPr="005A0780">
        <w:rPr>
          <w:rFonts w:asciiTheme="minorHAnsi" w:hAnsiTheme="minorHAnsi" w:cstheme="minorHAnsi"/>
          <w:i/>
          <w:iCs/>
          <w:color w:val="000000"/>
          <w:sz w:val="21"/>
          <w:szCs w:val="21"/>
          <w:bdr w:val="none" w:sz="0" w:space="0" w:color="auto" w:frame="1"/>
        </w:rPr>
        <w:t>Firing Line</w:t>
      </w:r>
      <w:r w:rsidRPr="005A0780">
        <w:rPr>
          <w:rFonts w:asciiTheme="minorHAnsi" w:hAnsiTheme="minorHAnsi" w:cstheme="minorHAnsi"/>
          <w:color w:val="000000"/>
          <w:sz w:val="21"/>
          <w:szCs w:val="21"/>
        </w:rPr>
        <w:t> programs at the Hoover Institution is broken, but the database is accessible via the Wayback Machine Internet Archive, https://web.archive.org/web/20211203074851/http://www.oac.cdlib.org/findaid/ark:/13030/kt6m3nc88c/dsc/?query=Firing%20Line%20%28Television%20Program%29%20Broadcast%20Records#c01-1.2.11.1.</w:t>
      </w:r>
    </w:p>
    <w:p w14:paraId="60E4DAE6" w14:textId="77777777" w:rsidR="004014E4" w:rsidRPr="005A0780" w:rsidRDefault="004014E4" w:rsidP="004014E4">
      <w:pPr>
        <w:numPr>
          <w:ilvl w:val="0"/>
          <w:numId w:val="5"/>
        </w:numPr>
        <w:shd w:val="clear" w:color="auto" w:fill="FFFFFF"/>
        <w:textAlignment w:val="baseline"/>
        <w:rPr>
          <w:rFonts w:asciiTheme="minorHAnsi" w:hAnsiTheme="minorHAnsi" w:cstheme="minorHAnsi"/>
          <w:color w:val="000000"/>
          <w:sz w:val="21"/>
          <w:szCs w:val="21"/>
        </w:rPr>
      </w:pPr>
      <w:r w:rsidRPr="005A0780">
        <w:rPr>
          <w:rFonts w:asciiTheme="minorHAnsi" w:hAnsiTheme="minorHAnsi" w:cstheme="minorHAnsi"/>
          <w:color w:val="000000"/>
          <w:sz w:val="21"/>
          <w:szCs w:val="21"/>
        </w:rPr>
        <w:t>See Daniel Boorstin, </w:t>
      </w:r>
      <w:r w:rsidRPr="005A0780">
        <w:rPr>
          <w:rFonts w:asciiTheme="minorHAnsi" w:hAnsiTheme="minorHAnsi" w:cstheme="minorHAnsi"/>
          <w:i/>
          <w:iCs/>
          <w:color w:val="000000"/>
          <w:sz w:val="21"/>
          <w:szCs w:val="21"/>
          <w:bdr w:val="none" w:sz="0" w:space="0" w:color="auto" w:frame="1"/>
        </w:rPr>
        <w:t>The Image: A Guide to Pseudo-Events in America </w:t>
      </w:r>
      <w:r w:rsidRPr="005A0780">
        <w:rPr>
          <w:rFonts w:asciiTheme="minorHAnsi" w:hAnsiTheme="minorHAnsi" w:cstheme="minorHAnsi"/>
          <w:color w:val="000000"/>
          <w:sz w:val="21"/>
          <w:szCs w:val="21"/>
        </w:rPr>
        <w:t>(Harper &amp; Row, 1961).</w:t>
      </w:r>
    </w:p>
    <w:p w14:paraId="43E08D8B" w14:textId="77777777" w:rsidR="0057301E" w:rsidRPr="005A0780" w:rsidRDefault="0057301E">
      <w:pPr>
        <w:rPr>
          <w:rFonts w:asciiTheme="minorHAnsi" w:hAnsiTheme="minorHAnsi" w:cstheme="minorHAnsi"/>
        </w:rPr>
      </w:pPr>
    </w:p>
    <w:sectPr w:rsidR="0057301E" w:rsidRPr="005A0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7A8B"/>
    <w:multiLevelType w:val="multilevel"/>
    <w:tmpl w:val="07AE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E3868"/>
    <w:multiLevelType w:val="multilevel"/>
    <w:tmpl w:val="3DF8E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A1D99"/>
    <w:multiLevelType w:val="multilevel"/>
    <w:tmpl w:val="55FC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9F48BB"/>
    <w:multiLevelType w:val="multilevel"/>
    <w:tmpl w:val="BDBEB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A023C2"/>
    <w:multiLevelType w:val="multilevel"/>
    <w:tmpl w:val="02CC8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1182E"/>
    <w:multiLevelType w:val="multilevel"/>
    <w:tmpl w:val="9A8C5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786105">
    <w:abstractNumId w:val="0"/>
  </w:num>
  <w:num w:numId="2" w16cid:durableId="1191606497">
    <w:abstractNumId w:val="3"/>
  </w:num>
  <w:num w:numId="3" w16cid:durableId="446587132">
    <w:abstractNumId w:val="1"/>
  </w:num>
  <w:num w:numId="4" w16cid:durableId="1702627045">
    <w:abstractNumId w:val="5"/>
  </w:num>
  <w:num w:numId="5" w16cid:durableId="203445065">
    <w:abstractNumId w:val="2"/>
  </w:num>
  <w:num w:numId="6" w16cid:durableId="1277054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E4"/>
    <w:rsid w:val="0001777E"/>
    <w:rsid w:val="00037966"/>
    <w:rsid w:val="00103F1F"/>
    <w:rsid w:val="00145529"/>
    <w:rsid w:val="00194596"/>
    <w:rsid w:val="00210AFC"/>
    <w:rsid w:val="002861C9"/>
    <w:rsid w:val="004014E4"/>
    <w:rsid w:val="00440B96"/>
    <w:rsid w:val="004A2A70"/>
    <w:rsid w:val="004A76D4"/>
    <w:rsid w:val="0057301E"/>
    <w:rsid w:val="005A0780"/>
    <w:rsid w:val="00624116"/>
    <w:rsid w:val="006641E4"/>
    <w:rsid w:val="006B7D61"/>
    <w:rsid w:val="007339D5"/>
    <w:rsid w:val="00762009"/>
    <w:rsid w:val="007D2104"/>
    <w:rsid w:val="008E5FA2"/>
    <w:rsid w:val="009404FA"/>
    <w:rsid w:val="0095007C"/>
    <w:rsid w:val="00950957"/>
    <w:rsid w:val="00957D81"/>
    <w:rsid w:val="00981C83"/>
    <w:rsid w:val="00997234"/>
    <w:rsid w:val="009A543D"/>
    <w:rsid w:val="009B7206"/>
    <w:rsid w:val="009F5C11"/>
    <w:rsid w:val="00AD42AE"/>
    <w:rsid w:val="00B66B41"/>
    <w:rsid w:val="00B9174E"/>
    <w:rsid w:val="00BB74B6"/>
    <w:rsid w:val="00BE2344"/>
    <w:rsid w:val="00C06E24"/>
    <w:rsid w:val="00C41223"/>
    <w:rsid w:val="00C7340B"/>
    <w:rsid w:val="00E84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CD80"/>
  <w15:chartTrackingRefBased/>
  <w15:docId w15:val="{33A6D54E-6529-CD4F-B433-55A8CF84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1C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B720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semiHidden/>
    <w:unhideWhenUsed/>
    <w:qFormat/>
    <w:rsid w:val="009B7206"/>
    <w:pPr>
      <w:keepNext/>
      <w:keepLines/>
      <w:spacing w:before="200" w:line="276" w:lineRule="auto"/>
      <w:outlineLvl w:val="1"/>
    </w:pPr>
    <w:rPr>
      <w:rFonts w:asciiTheme="majorHAnsi" w:eastAsiaTheme="majorEastAsia" w:hAnsiTheme="majorHAnsi" w:cstheme="majorBidi"/>
      <w:b/>
      <w:bCs/>
      <w:color w:val="4472C4" w:themeColor="accent1"/>
      <w:sz w:val="26"/>
      <w:szCs w:val="26"/>
      <w:lang w:eastAsia="en-US"/>
    </w:rPr>
  </w:style>
  <w:style w:type="paragraph" w:styleId="Kop3">
    <w:name w:val="heading 3"/>
    <w:basedOn w:val="Standaard"/>
    <w:next w:val="Standaard"/>
    <w:link w:val="Kop3Char"/>
    <w:uiPriority w:val="9"/>
    <w:semiHidden/>
    <w:unhideWhenUsed/>
    <w:qFormat/>
    <w:rsid w:val="009B7206"/>
    <w:pPr>
      <w:keepNext/>
      <w:keepLines/>
      <w:spacing w:before="200" w:line="276" w:lineRule="auto"/>
      <w:outlineLvl w:val="2"/>
    </w:pPr>
    <w:rPr>
      <w:rFonts w:asciiTheme="majorHAnsi" w:eastAsiaTheme="majorEastAsia" w:hAnsiTheme="majorHAnsi" w:cstheme="majorBidi"/>
      <w:b/>
      <w:bCs/>
      <w:color w:val="4472C4" w:themeColor="accent1"/>
      <w:sz w:val="22"/>
      <w:szCs w:val="22"/>
      <w:lang w:eastAsia="en-US"/>
    </w:rPr>
  </w:style>
  <w:style w:type="paragraph" w:styleId="Kop4">
    <w:name w:val="heading 4"/>
    <w:basedOn w:val="Standaard"/>
    <w:next w:val="Standaard"/>
    <w:link w:val="Kop4Char"/>
    <w:uiPriority w:val="9"/>
    <w:semiHidden/>
    <w:unhideWhenUsed/>
    <w:qFormat/>
    <w:rsid w:val="009B7206"/>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semiHidden/>
    <w:unhideWhenUsed/>
    <w:qFormat/>
    <w:rsid w:val="009B7206"/>
    <w:pPr>
      <w:keepNext/>
      <w:keepLines/>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B720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B720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B7206"/>
    <w:pPr>
      <w:keepNext/>
      <w:keepLines/>
      <w:spacing w:before="200" w:line="276" w:lineRule="auto"/>
      <w:outlineLvl w:val="7"/>
    </w:pPr>
    <w:rPr>
      <w:rFonts w:asciiTheme="majorHAnsi" w:eastAsiaTheme="majorEastAsia" w:hAnsiTheme="majorHAnsi" w:cstheme="majorBidi"/>
      <w:color w:val="4472C4" w:themeColor="accent1"/>
      <w:sz w:val="20"/>
      <w:szCs w:val="20"/>
      <w:lang w:eastAsia="en-US"/>
    </w:rPr>
  </w:style>
  <w:style w:type="paragraph" w:styleId="Kop9">
    <w:name w:val="heading 9"/>
    <w:basedOn w:val="Standaard"/>
    <w:next w:val="Standaard"/>
    <w:link w:val="Kop9Char"/>
    <w:uiPriority w:val="9"/>
    <w:semiHidden/>
    <w:unhideWhenUsed/>
    <w:qFormat/>
    <w:rsid w:val="009B7206"/>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pPr>
    <w:rPr>
      <w:rFonts w:ascii="Helvetica" w:hAnsi="Helvetica"/>
      <w:b/>
      <w:bCs/>
      <w:color w:val="313439"/>
      <w:sz w:val="28"/>
      <w:szCs w:val="28"/>
      <w:bdr w:val="none" w:sz="0" w:space="0" w:color="auto" w:frame="1"/>
    </w:rPr>
  </w:style>
  <w:style w:type="paragraph" w:customStyle="1" w:styleId="Stijl1">
    <w:name w:val="Stijl1"/>
    <w:basedOn w:val="Standaard"/>
    <w:qFormat/>
    <w:rsid w:val="009B7206"/>
    <w:pPr>
      <w:shd w:val="clear" w:color="auto" w:fill="FFFFFF"/>
    </w:pPr>
    <w:rPr>
      <w:b/>
      <w:bCs/>
      <w:color w:val="313439"/>
      <w:sz w:val="28"/>
      <w:szCs w:val="28"/>
      <w:bdr w:val="none" w:sz="0" w:space="0" w:color="auto" w:frame="1"/>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after="200"/>
    </w:pPr>
    <w:rPr>
      <w:rFonts w:asciiTheme="minorHAnsi" w:eastAsiaTheme="minorHAnsi" w:hAnsiTheme="minorHAnsi" w:cstheme="minorBidi"/>
      <w:b/>
      <w:bCs/>
      <w:color w:val="4472C4" w:themeColor="accent1"/>
      <w:sz w:val="18"/>
      <w:szCs w:val="18"/>
      <w:lang w:eastAsia="en-US"/>
    </w:rPr>
  </w:style>
  <w:style w:type="paragraph" w:styleId="Titel">
    <w:name w:val="Title"/>
    <w:basedOn w:val="Standaard"/>
    <w:next w:val="Standaard"/>
    <w:link w:val="TitelChar"/>
    <w:uiPriority w:val="10"/>
    <w:qFormat/>
    <w:rsid w:val="009B720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spacing w:after="200" w:line="276" w:lineRule="auto"/>
      <w:ind w:left="720"/>
      <w:contextualSpacing/>
    </w:pPr>
    <w:rPr>
      <w:rFonts w:asciiTheme="minorHAnsi" w:eastAsiaTheme="minorHAnsi" w:hAnsiTheme="minorHAnsi" w:cstheme="minorBidi"/>
      <w:sz w:val="22"/>
      <w:szCs w:val="22"/>
      <w:lang w:eastAsia="en-US"/>
    </w:rPr>
  </w:style>
  <w:style w:type="paragraph" w:styleId="Citaat">
    <w:name w:val="Quote"/>
    <w:basedOn w:val="Standaard"/>
    <w:next w:val="Standaard"/>
    <w:link w:val="CitaatChar"/>
    <w:uiPriority w:val="29"/>
    <w:qFormat/>
    <w:rsid w:val="009B7206"/>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sz w:val="22"/>
      <w:szCs w:val="22"/>
      <w:lang w:eastAsia="en-US"/>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014E4"/>
    <w:pPr>
      <w:spacing w:before="100" w:beforeAutospacing="1" w:after="100" w:afterAutospacing="1"/>
    </w:pPr>
  </w:style>
  <w:style w:type="character" w:styleId="Hyperlink">
    <w:name w:val="Hyperlink"/>
    <w:basedOn w:val="Standaardalinea-lettertype"/>
    <w:uiPriority w:val="99"/>
    <w:unhideWhenUsed/>
    <w:rsid w:val="004014E4"/>
    <w:rPr>
      <w:color w:val="0000FF"/>
      <w:u w:val="single"/>
    </w:rPr>
  </w:style>
  <w:style w:type="character" w:styleId="Onopgelostemelding">
    <w:name w:val="Unresolved Mention"/>
    <w:basedOn w:val="Standaardalinea-lettertype"/>
    <w:uiPriority w:val="99"/>
    <w:semiHidden/>
    <w:unhideWhenUsed/>
    <w:rsid w:val="0040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p.org/articles/defining-the-meaning-of-woman-review-of-matt-walshs-documentary-film-and-book-what-is-a-woman/" TargetMode="External"/><Relationship Id="rId5" Type="http://schemas.openxmlformats.org/officeDocument/2006/relationships/hyperlink" Target="https://www.equip.org/articles/the-death-of-credentials-how-social-media-influencers-dumbed-us-down-made-everything-wors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3373</Words>
  <Characters>18557</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2025-10-29T16:30:00Z</dcterms:created>
  <dcterms:modified xsi:type="dcterms:W3CDTF">2025-10-29T16:30:00Z</dcterms:modified>
</cp:coreProperties>
</file>