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9F2E8" w14:textId="2D812976" w:rsidR="0041756C" w:rsidRDefault="0041756C" w:rsidP="0041756C">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41756C">
        <w:rPr>
          <w:rFonts w:ascii="Helvetica" w:eastAsia="Times New Roman" w:hAnsi="Helvetica" w:cs="Times New Roman"/>
          <w:b/>
          <w:bCs/>
          <w:color w:val="000000"/>
          <w:kern w:val="36"/>
          <w:sz w:val="28"/>
          <w:szCs w:val="28"/>
          <w:lang w:eastAsia="nl-NL"/>
        </w:rPr>
        <w:t>EEN "HEMEL OP AARDE" DOOR TRANSCENDENTE MEDITATIE?</w:t>
      </w:r>
    </w:p>
    <w:p w14:paraId="4F205581" w14:textId="267D1433" w:rsidR="0041756C" w:rsidRPr="0041756C" w:rsidRDefault="0041756C" w:rsidP="0041756C">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41756C">
        <w:rPr>
          <w:rFonts w:ascii="Helvetica" w:eastAsia="Times New Roman" w:hAnsi="Helvetica" w:cs="Times New Roman"/>
          <w:b/>
          <w:bCs/>
          <w:i/>
          <w:iCs/>
          <w:color w:val="000000"/>
          <w:sz w:val="24"/>
          <w:szCs w:val="24"/>
          <w:lang w:eastAsia="nl-NL"/>
        </w:rPr>
        <w:t>Drs. M.C. Petit - van Hoorn.</w:t>
      </w:r>
    </w:p>
    <w:p w14:paraId="1258649B"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Een "wetenschappelijke" religie.</w:t>
      </w:r>
    </w:p>
    <w:p w14:paraId="64185C3B" w14:textId="2EFB5D1C"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Transcendente meditatie is een </w:t>
      </w:r>
      <w:r w:rsidRPr="0041756C">
        <w:rPr>
          <w:rFonts w:ascii="Helvetica" w:eastAsia="Times New Roman" w:hAnsi="Helvetica" w:cs="Times New Roman"/>
          <w:color w:val="000000"/>
          <w:sz w:val="24"/>
          <w:szCs w:val="24"/>
          <w:lang w:eastAsia="nl-NL"/>
        </w:rPr>
        <w:t>hindoeïstische</w:t>
      </w:r>
      <w:r w:rsidRPr="0041756C">
        <w:rPr>
          <w:rFonts w:ascii="Helvetica" w:eastAsia="Times New Roman" w:hAnsi="Helvetica" w:cs="Times New Roman"/>
          <w:color w:val="000000"/>
          <w:sz w:val="24"/>
          <w:szCs w:val="24"/>
          <w:lang w:eastAsia="nl-NL"/>
        </w:rPr>
        <w:t xml:space="preserve"> meditatietechniek die ongeveer 30 jaar geleden naar het westen is gebracht door Maharishi </w:t>
      </w:r>
      <w:proofErr w:type="spellStart"/>
      <w:r w:rsidRPr="0041756C">
        <w:rPr>
          <w:rFonts w:ascii="Helvetica" w:eastAsia="Times New Roman" w:hAnsi="Helvetica" w:cs="Times New Roman"/>
          <w:color w:val="000000"/>
          <w:sz w:val="24"/>
          <w:szCs w:val="24"/>
          <w:lang w:eastAsia="nl-NL"/>
        </w:rPr>
        <w:t>Mahesh</w:t>
      </w:r>
      <w:proofErr w:type="spellEnd"/>
      <w:r w:rsidRPr="0041756C">
        <w:rPr>
          <w:rFonts w:ascii="Helvetica" w:eastAsia="Times New Roman" w:hAnsi="Helvetica" w:cs="Times New Roman"/>
          <w:color w:val="000000"/>
          <w:sz w:val="24"/>
          <w:szCs w:val="24"/>
          <w:lang w:eastAsia="nl-NL"/>
        </w:rPr>
        <w:t xml:space="preserve"> Yogi, een hindoemonnik en natuurkundige. De kern van het meditatieonderricht bestaat uit een inwijdingsritueel (</w:t>
      </w:r>
      <w:proofErr w:type="spellStart"/>
      <w:r w:rsidRPr="0041756C">
        <w:rPr>
          <w:rFonts w:ascii="Helvetica" w:eastAsia="Times New Roman" w:hAnsi="Helvetica" w:cs="Times New Roman"/>
          <w:color w:val="000000"/>
          <w:sz w:val="24"/>
          <w:szCs w:val="24"/>
          <w:lang w:eastAsia="nl-NL"/>
        </w:rPr>
        <w:t>poedja</w:t>
      </w:r>
      <w:proofErr w:type="spellEnd"/>
      <w:r w:rsidRPr="0041756C">
        <w:rPr>
          <w:rFonts w:ascii="Helvetica" w:eastAsia="Times New Roman" w:hAnsi="Helvetica" w:cs="Times New Roman"/>
          <w:color w:val="000000"/>
          <w:sz w:val="24"/>
          <w:szCs w:val="24"/>
          <w:lang w:eastAsia="nl-NL"/>
        </w:rPr>
        <w:t xml:space="preserve">), waarbij in de oudste </w:t>
      </w:r>
      <w:r w:rsidRPr="0041756C">
        <w:rPr>
          <w:rFonts w:ascii="Helvetica" w:eastAsia="Times New Roman" w:hAnsi="Helvetica" w:cs="Times New Roman"/>
          <w:color w:val="000000"/>
          <w:sz w:val="24"/>
          <w:szCs w:val="24"/>
          <w:lang w:eastAsia="nl-NL"/>
        </w:rPr>
        <w:t>hindoeïstische</w:t>
      </w:r>
      <w:r w:rsidRPr="0041756C">
        <w:rPr>
          <w:rFonts w:ascii="Helvetica" w:eastAsia="Times New Roman" w:hAnsi="Helvetica" w:cs="Times New Roman"/>
          <w:color w:val="000000"/>
          <w:sz w:val="24"/>
          <w:szCs w:val="24"/>
          <w:lang w:eastAsia="nl-NL"/>
        </w:rPr>
        <w:t xml:space="preserve"> taal (Sanskriet) een aantal overleden "meesters" worden aangeroepen en waarbij de aspirant een goden</w:t>
      </w:r>
      <w:r>
        <w:rPr>
          <w:rFonts w:ascii="Helvetica" w:eastAsia="Times New Roman" w:hAnsi="Helvetica" w:cs="Times New Roman"/>
          <w:color w:val="000000"/>
          <w:sz w:val="24"/>
          <w:szCs w:val="24"/>
          <w:lang w:eastAsia="nl-NL"/>
        </w:rPr>
        <w:t xml:space="preserve"> </w:t>
      </w:r>
      <w:r w:rsidRPr="0041756C">
        <w:rPr>
          <w:rFonts w:ascii="Helvetica" w:eastAsia="Times New Roman" w:hAnsi="Helvetica" w:cs="Times New Roman"/>
          <w:color w:val="000000"/>
          <w:sz w:val="24"/>
          <w:szCs w:val="24"/>
          <w:lang w:eastAsia="nl-NL"/>
        </w:rPr>
        <w:t>naam (mantra) ontvangt om mee te mediteren. Dit alles wordt verhullend gebracht als "ceremonie van dankbaarheid" en "een betekenisloze klank".</w:t>
      </w:r>
    </w:p>
    <w:p w14:paraId="1597400B" w14:textId="4DFDF473"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Hoewel de "</w:t>
      </w:r>
      <w:proofErr w:type="spellStart"/>
      <w:r w:rsidRPr="0041756C">
        <w:rPr>
          <w:rFonts w:ascii="Helvetica" w:eastAsia="Times New Roman" w:hAnsi="Helvetica" w:cs="Times New Roman"/>
          <w:color w:val="000000"/>
          <w:sz w:val="24"/>
          <w:szCs w:val="24"/>
          <w:lang w:eastAsia="nl-NL"/>
        </w:rPr>
        <w:t>poedja</w:t>
      </w:r>
      <w:proofErr w:type="spellEnd"/>
      <w:r w:rsidRPr="0041756C">
        <w:rPr>
          <w:rFonts w:ascii="Helvetica" w:eastAsia="Times New Roman" w:hAnsi="Helvetica" w:cs="Times New Roman"/>
          <w:color w:val="000000"/>
          <w:sz w:val="24"/>
          <w:szCs w:val="24"/>
          <w:lang w:eastAsia="nl-NL"/>
        </w:rPr>
        <w:t xml:space="preserve">" de kern is van het TM gebeuren, wordt het door de </w:t>
      </w:r>
      <w:r w:rsidRPr="0041756C">
        <w:rPr>
          <w:rFonts w:ascii="Helvetica" w:eastAsia="Times New Roman" w:hAnsi="Helvetica" w:cs="Times New Roman"/>
          <w:color w:val="000000"/>
          <w:sz w:val="24"/>
          <w:szCs w:val="24"/>
          <w:lang w:eastAsia="nl-NL"/>
        </w:rPr>
        <w:t>TM-organisatie</w:t>
      </w:r>
      <w:r w:rsidRPr="0041756C">
        <w:rPr>
          <w:rFonts w:ascii="Helvetica" w:eastAsia="Times New Roman" w:hAnsi="Helvetica" w:cs="Times New Roman"/>
          <w:color w:val="000000"/>
          <w:sz w:val="24"/>
          <w:szCs w:val="24"/>
          <w:lang w:eastAsia="nl-NL"/>
        </w:rPr>
        <w:t xml:space="preserve"> naar buiten toe afgedaan als een kleine bijkomstigheid en concentreert men zich voor het publiek vooral op het tonen van een wetenschappelijk gezicht.</w:t>
      </w:r>
    </w:p>
    <w:p w14:paraId="66809C18" w14:textId="30658355"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organisatie paradeert met vele wetenschappelijke rapporten en onderzoeksresultaten, die overigens voor bijna 100% in eigen kring zijn geproduceerd. De meeste mensen die op een </w:t>
      </w:r>
      <w:proofErr w:type="gramStart"/>
      <w:r w:rsidRPr="0041756C">
        <w:rPr>
          <w:rFonts w:ascii="Helvetica" w:eastAsia="Times New Roman" w:hAnsi="Helvetica" w:cs="Times New Roman"/>
          <w:color w:val="000000"/>
          <w:sz w:val="24"/>
          <w:szCs w:val="24"/>
          <w:lang w:eastAsia="nl-NL"/>
        </w:rPr>
        <w:t>TM lezing</w:t>
      </w:r>
      <w:proofErr w:type="gramEnd"/>
      <w:r w:rsidRPr="0041756C">
        <w:rPr>
          <w:rFonts w:ascii="Helvetica" w:eastAsia="Times New Roman" w:hAnsi="Helvetica" w:cs="Times New Roman"/>
          <w:color w:val="000000"/>
          <w:sz w:val="24"/>
          <w:szCs w:val="24"/>
          <w:lang w:eastAsia="nl-NL"/>
        </w:rPr>
        <w:t xml:space="preserve"> komen, weten dit niet en worden er nogal door </w:t>
      </w:r>
      <w:r w:rsidRPr="0041756C">
        <w:rPr>
          <w:rFonts w:ascii="Helvetica" w:eastAsia="Times New Roman" w:hAnsi="Helvetica" w:cs="Times New Roman"/>
          <w:color w:val="000000"/>
          <w:sz w:val="24"/>
          <w:szCs w:val="24"/>
          <w:lang w:eastAsia="nl-NL"/>
        </w:rPr>
        <w:t>geïmponeerd</w:t>
      </w:r>
      <w:r w:rsidRPr="0041756C">
        <w:rPr>
          <w:rFonts w:ascii="Helvetica" w:eastAsia="Times New Roman" w:hAnsi="Helvetica" w:cs="Times New Roman"/>
          <w:color w:val="000000"/>
          <w:sz w:val="24"/>
          <w:szCs w:val="24"/>
          <w:lang w:eastAsia="nl-NL"/>
        </w:rPr>
        <w:t>.</w:t>
      </w:r>
    </w:p>
    <w:p w14:paraId="6EF1241A" w14:textId="6C3453C2"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organisatie is internationaal wijd vertakt. Maharishi is het absolute en onfeilbare(!) hoofd van de </w:t>
      </w:r>
      <w:r w:rsidRPr="0041756C">
        <w:rPr>
          <w:rFonts w:ascii="Helvetica" w:eastAsia="Times New Roman" w:hAnsi="Helvetica" w:cs="Times New Roman"/>
          <w:color w:val="000000"/>
          <w:sz w:val="24"/>
          <w:szCs w:val="24"/>
          <w:lang w:eastAsia="nl-NL"/>
        </w:rPr>
        <w:t>TM-organisatie</w:t>
      </w:r>
      <w:r w:rsidRPr="0041756C">
        <w:rPr>
          <w:rFonts w:ascii="Helvetica" w:eastAsia="Times New Roman" w:hAnsi="Helvetica" w:cs="Times New Roman"/>
          <w:color w:val="000000"/>
          <w:sz w:val="24"/>
          <w:szCs w:val="24"/>
          <w:lang w:eastAsia="nl-NL"/>
        </w:rPr>
        <w:t xml:space="preserve">. Hij streeft ernaar in elk land van de wereld een nationaal centrum met plaatselijke stichtingen te vestigen. Deze zijn weer in een netwerk met elkaar verbonden, via nationale leiders die allen direct verantwoording moeten afleggen aan Maharishi. Het internationale hoofdkwartier is gevestigd in het bergdorpje </w:t>
      </w:r>
      <w:proofErr w:type="spellStart"/>
      <w:r w:rsidRPr="0041756C">
        <w:rPr>
          <w:rFonts w:ascii="Helvetica" w:eastAsia="Times New Roman" w:hAnsi="Helvetica" w:cs="Times New Roman"/>
          <w:color w:val="000000"/>
          <w:sz w:val="24"/>
          <w:szCs w:val="24"/>
          <w:lang w:eastAsia="nl-NL"/>
        </w:rPr>
        <w:t>Weggis</w:t>
      </w:r>
      <w:proofErr w:type="spellEnd"/>
      <w:r w:rsidRPr="0041756C">
        <w:rPr>
          <w:rFonts w:ascii="Helvetica" w:eastAsia="Times New Roman" w:hAnsi="Helvetica" w:cs="Times New Roman"/>
          <w:color w:val="000000"/>
          <w:sz w:val="24"/>
          <w:szCs w:val="24"/>
          <w:lang w:eastAsia="nl-NL"/>
        </w:rPr>
        <w:t xml:space="preserve"> in Zwitserland, </w:t>
      </w:r>
      <w:proofErr w:type="gramStart"/>
      <w:r w:rsidRPr="0041756C">
        <w:rPr>
          <w:rFonts w:ascii="Helvetica" w:eastAsia="Times New Roman" w:hAnsi="Helvetica" w:cs="Times New Roman"/>
          <w:color w:val="000000"/>
          <w:sz w:val="24"/>
          <w:szCs w:val="24"/>
          <w:lang w:eastAsia="nl-NL"/>
        </w:rPr>
        <w:t>tevens</w:t>
      </w:r>
      <w:proofErr w:type="gramEnd"/>
      <w:r w:rsidRPr="0041756C">
        <w:rPr>
          <w:rFonts w:ascii="Helvetica" w:eastAsia="Times New Roman" w:hAnsi="Helvetica" w:cs="Times New Roman"/>
          <w:color w:val="000000"/>
          <w:sz w:val="24"/>
          <w:szCs w:val="24"/>
          <w:lang w:eastAsia="nl-NL"/>
        </w:rPr>
        <w:t xml:space="preserve"> de verblijfplaats van de goeroe.</w:t>
      </w:r>
    </w:p>
    <w:p w14:paraId="3402DC0D" w14:textId="3863FD65"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organisatie streeft er verder naar per land zoveel mogelijk doelgroepen te bereiken in de samenleving, waarbij men zich vooral richt op onderwijs en bedrijfsleven, symboliserende: groeikracht, financiën en macht. Sinds enige jaren geven ze ook onderricht in de zgn. </w:t>
      </w:r>
      <w:proofErr w:type="spellStart"/>
      <w:r w:rsidRPr="0041756C">
        <w:rPr>
          <w:rFonts w:ascii="Helvetica" w:eastAsia="Times New Roman" w:hAnsi="Helvetica" w:cs="Times New Roman"/>
          <w:color w:val="000000"/>
          <w:sz w:val="24"/>
          <w:szCs w:val="24"/>
          <w:lang w:eastAsia="nl-NL"/>
        </w:rPr>
        <w:t>siddhi</w:t>
      </w:r>
      <w:proofErr w:type="spellEnd"/>
      <w:r w:rsidRPr="0041756C">
        <w:rPr>
          <w:rFonts w:ascii="Helvetica" w:eastAsia="Times New Roman" w:hAnsi="Helvetica" w:cs="Times New Roman"/>
          <w:color w:val="000000"/>
          <w:sz w:val="24"/>
          <w:szCs w:val="24"/>
          <w:lang w:eastAsia="nl-NL"/>
        </w:rPr>
        <w:t xml:space="preserve">-technieken. Deze technieken bouwen voort op de allereerste </w:t>
      </w:r>
      <w:r w:rsidRPr="0041756C">
        <w:rPr>
          <w:rFonts w:ascii="Helvetica" w:eastAsia="Times New Roman" w:hAnsi="Helvetica" w:cs="Times New Roman"/>
          <w:color w:val="000000"/>
          <w:sz w:val="24"/>
          <w:szCs w:val="24"/>
          <w:lang w:eastAsia="nl-NL"/>
        </w:rPr>
        <w:t>TM-techniek</w:t>
      </w:r>
      <w:r w:rsidRPr="0041756C">
        <w:rPr>
          <w:rFonts w:ascii="Helvetica" w:eastAsia="Times New Roman" w:hAnsi="Helvetica" w:cs="Times New Roman"/>
          <w:color w:val="000000"/>
          <w:sz w:val="24"/>
          <w:szCs w:val="24"/>
          <w:lang w:eastAsia="nl-NL"/>
        </w:rPr>
        <w:t xml:space="preserve"> en zijn gericht op het ontwikkelen van paranormale vermogens via manipulatie van de </w:t>
      </w:r>
      <w:proofErr w:type="spellStart"/>
      <w:r w:rsidRPr="0041756C">
        <w:rPr>
          <w:rFonts w:ascii="Helvetica" w:eastAsia="Times New Roman" w:hAnsi="Helvetica" w:cs="Times New Roman"/>
          <w:color w:val="000000"/>
          <w:sz w:val="24"/>
          <w:szCs w:val="24"/>
          <w:lang w:eastAsia="nl-NL"/>
        </w:rPr>
        <w:t>zielekracht</w:t>
      </w:r>
      <w:proofErr w:type="spellEnd"/>
      <w:r w:rsidRPr="0041756C">
        <w:rPr>
          <w:rFonts w:ascii="Helvetica" w:eastAsia="Times New Roman" w:hAnsi="Helvetica" w:cs="Times New Roman"/>
          <w:color w:val="000000"/>
          <w:sz w:val="24"/>
          <w:szCs w:val="24"/>
          <w:lang w:eastAsia="nl-NL"/>
        </w:rPr>
        <w:t xml:space="preserve"> van de mens. Het doel is de omgeving en anderen te beïnvloeden.</w:t>
      </w:r>
    </w:p>
    <w:p w14:paraId="6CC0BA0F" w14:textId="06073E0B"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Naarmate er meer mensen mediteren, komt de samenleving, ja zelfs de hele wereld dichter bij een transformatie van het bewustzijn, waarbij lijden, ziekte, ouderdom en zelfs de dood uitgebannen worden: zo stelt de </w:t>
      </w:r>
      <w:r w:rsidRPr="0041756C">
        <w:rPr>
          <w:rFonts w:ascii="Helvetica" w:eastAsia="Times New Roman" w:hAnsi="Helvetica" w:cs="Times New Roman"/>
          <w:color w:val="000000"/>
          <w:sz w:val="24"/>
          <w:szCs w:val="24"/>
          <w:lang w:eastAsia="nl-NL"/>
        </w:rPr>
        <w:t>TM-organisatie</w:t>
      </w:r>
      <w:r w:rsidRPr="0041756C">
        <w:rPr>
          <w:rFonts w:ascii="Helvetica" w:eastAsia="Times New Roman" w:hAnsi="Helvetica" w:cs="Times New Roman"/>
          <w:color w:val="000000"/>
          <w:sz w:val="24"/>
          <w:szCs w:val="24"/>
          <w:lang w:eastAsia="nl-NL"/>
        </w:rPr>
        <w:t xml:space="preserve">. Met zo'n transformatie zou de </w:t>
      </w:r>
      <w:r w:rsidRPr="0041756C">
        <w:rPr>
          <w:rFonts w:ascii="Helvetica" w:eastAsia="Times New Roman" w:hAnsi="Helvetica" w:cs="Times New Roman"/>
          <w:color w:val="000000"/>
          <w:sz w:val="24"/>
          <w:szCs w:val="24"/>
          <w:lang w:eastAsia="nl-NL"/>
        </w:rPr>
        <w:t>TM-organisatie</w:t>
      </w:r>
      <w:r w:rsidRPr="0041756C">
        <w:rPr>
          <w:rFonts w:ascii="Helvetica" w:eastAsia="Times New Roman" w:hAnsi="Helvetica" w:cs="Times New Roman"/>
          <w:color w:val="000000"/>
          <w:sz w:val="24"/>
          <w:szCs w:val="24"/>
          <w:lang w:eastAsia="nl-NL"/>
        </w:rPr>
        <w:t xml:space="preserve"> haar doel verwezenlijken, namelijk "een hemel op aarde" te vestigen, onder leiding van een wereldregering van meesters, die geen politieke-, maar bovennatuurlijke macht uitoefenen over de totale wereldbevolking.</w:t>
      </w:r>
    </w:p>
    <w:p w14:paraId="38AEBB66"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De wortels.</w:t>
      </w:r>
    </w:p>
    <w:p w14:paraId="22580BE7"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Maharishi </w:t>
      </w:r>
      <w:proofErr w:type="spellStart"/>
      <w:r w:rsidRPr="0041756C">
        <w:rPr>
          <w:rFonts w:ascii="Helvetica" w:eastAsia="Times New Roman" w:hAnsi="Helvetica" w:cs="Times New Roman"/>
          <w:color w:val="000000"/>
          <w:sz w:val="24"/>
          <w:szCs w:val="24"/>
          <w:lang w:eastAsia="nl-NL"/>
        </w:rPr>
        <w:t>Mahesh</w:t>
      </w:r>
      <w:proofErr w:type="spellEnd"/>
      <w:r w:rsidRPr="0041756C">
        <w:rPr>
          <w:rFonts w:ascii="Helvetica" w:eastAsia="Times New Roman" w:hAnsi="Helvetica" w:cs="Times New Roman"/>
          <w:color w:val="000000"/>
          <w:sz w:val="24"/>
          <w:szCs w:val="24"/>
          <w:lang w:eastAsia="nl-NL"/>
        </w:rPr>
        <w:t xml:space="preserve"> Yogi beroept zich op de Vedische traditie. De Veda's zijn de oudste Hindoegeschriften. Zij bevatten volgens Maharishi de blauwdruk van de schepping en beschrijven de ontwikkeling van het bewustzijn van de mens. Heel de schepping zou uit het bewustzijn van de </w:t>
      </w:r>
      <w:r w:rsidRPr="0041756C">
        <w:rPr>
          <w:rFonts w:ascii="Helvetica" w:eastAsia="Times New Roman" w:hAnsi="Helvetica" w:cs="Times New Roman"/>
          <w:color w:val="000000"/>
          <w:sz w:val="24"/>
          <w:szCs w:val="24"/>
          <w:lang w:eastAsia="nl-NL"/>
        </w:rPr>
        <w:lastRenderedPageBreak/>
        <w:t>mens zijn voortgekomen. Een dergelijke zienswijze maakt de mens tot het middelpunt van het universum, wat ook een typisch hindoeïstische visie is. De redenering is simpel: sluit ik mijn ogen, dan bestaat de wereld niet meer; open ik mijn ogen, dan is alles wat ik zie, puur een projectie van mijzelf.</w:t>
      </w:r>
    </w:p>
    <w:p w14:paraId="26CD5A36" w14:textId="21C4C3F5"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Maharishi trekt de lijn door naar de moderne theoretische natuurkunde en probeert verbanden te leggen tussen de </w:t>
      </w:r>
      <w:r w:rsidRPr="0041756C">
        <w:rPr>
          <w:rFonts w:ascii="Helvetica" w:eastAsia="Times New Roman" w:hAnsi="Helvetica" w:cs="Times New Roman"/>
          <w:color w:val="000000"/>
          <w:sz w:val="24"/>
          <w:szCs w:val="24"/>
          <w:lang w:eastAsia="nl-NL"/>
        </w:rPr>
        <w:t>theorieën</w:t>
      </w:r>
      <w:r w:rsidRPr="0041756C">
        <w:rPr>
          <w:rFonts w:ascii="Helvetica" w:eastAsia="Times New Roman" w:hAnsi="Helvetica" w:cs="Times New Roman"/>
          <w:color w:val="000000"/>
          <w:sz w:val="24"/>
          <w:szCs w:val="24"/>
          <w:lang w:eastAsia="nl-NL"/>
        </w:rPr>
        <w:t xml:space="preserve"> van de kwantummechanica en de theorie over de mentale toestand van een mediterende. Zo zou de rusttoestand in de meditatie door de </w:t>
      </w:r>
      <w:r w:rsidRPr="0041756C">
        <w:rPr>
          <w:rFonts w:ascii="Helvetica" w:eastAsia="Times New Roman" w:hAnsi="Helvetica" w:cs="Times New Roman"/>
          <w:color w:val="000000"/>
          <w:sz w:val="24"/>
          <w:szCs w:val="24"/>
          <w:lang w:eastAsia="nl-NL"/>
        </w:rPr>
        <w:t>TM-techniek</w:t>
      </w:r>
      <w:r w:rsidRPr="0041756C">
        <w:rPr>
          <w:rFonts w:ascii="Helvetica" w:eastAsia="Times New Roman" w:hAnsi="Helvetica" w:cs="Times New Roman"/>
          <w:color w:val="000000"/>
          <w:sz w:val="24"/>
          <w:szCs w:val="24"/>
          <w:lang w:eastAsia="nl-NL"/>
        </w:rPr>
        <w:t xml:space="preserve"> overeenkomen met </w:t>
      </w:r>
      <w:proofErr w:type="gramStart"/>
      <w:r w:rsidRPr="0041756C">
        <w:rPr>
          <w:rFonts w:ascii="Helvetica" w:eastAsia="Times New Roman" w:hAnsi="Helvetica" w:cs="Times New Roman"/>
          <w:color w:val="000000"/>
          <w:sz w:val="24"/>
          <w:szCs w:val="24"/>
          <w:lang w:eastAsia="nl-NL"/>
        </w:rPr>
        <w:t xml:space="preserve">de </w:t>
      </w:r>
      <w:r w:rsidRPr="0041756C">
        <w:rPr>
          <w:rFonts w:ascii="Helvetica" w:eastAsia="Times New Roman" w:hAnsi="Helvetica" w:cs="Times New Roman"/>
          <w:color w:val="000000"/>
          <w:sz w:val="24"/>
          <w:szCs w:val="24"/>
          <w:lang w:eastAsia="nl-NL"/>
        </w:rPr>
        <w:t>vacuüm</w:t>
      </w:r>
      <w:proofErr w:type="gramEnd"/>
      <w:r>
        <w:rPr>
          <w:rFonts w:ascii="Helvetica" w:eastAsia="Times New Roman" w:hAnsi="Helvetica" w:cs="Times New Roman"/>
          <w:color w:val="000000"/>
          <w:sz w:val="24"/>
          <w:szCs w:val="24"/>
          <w:lang w:eastAsia="nl-NL"/>
        </w:rPr>
        <w:t xml:space="preserve"> </w:t>
      </w:r>
      <w:r w:rsidRPr="0041756C">
        <w:rPr>
          <w:rFonts w:ascii="Helvetica" w:eastAsia="Times New Roman" w:hAnsi="Helvetica" w:cs="Times New Roman"/>
          <w:color w:val="000000"/>
          <w:sz w:val="24"/>
          <w:szCs w:val="24"/>
          <w:lang w:eastAsia="nl-NL"/>
        </w:rPr>
        <w:t>¸</w:t>
      </w:r>
      <w:r>
        <w:rPr>
          <w:rFonts w:ascii="Helvetica" w:eastAsia="Times New Roman" w:hAnsi="Helvetica" w:cs="Times New Roman"/>
          <w:color w:val="000000"/>
          <w:sz w:val="24"/>
          <w:szCs w:val="24"/>
          <w:lang w:eastAsia="nl-NL"/>
        </w:rPr>
        <w:t xml:space="preserve"> </w:t>
      </w:r>
      <w:r w:rsidRPr="0041756C">
        <w:rPr>
          <w:rFonts w:ascii="Helvetica" w:eastAsia="Times New Roman" w:hAnsi="Helvetica" w:cs="Times New Roman"/>
          <w:color w:val="000000"/>
          <w:sz w:val="24"/>
          <w:szCs w:val="24"/>
          <w:lang w:eastAsia="nl-NL"/>
        </w:rPr>
        <w:t>toestand in de kwantum mechanica.</w:t>
      </w:r>
    </w:p>
    <w:p w14:paraId="2F0A936C" w14:textId="1AC6695E"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vedische geschriften verhalen echter over miljoenen oorlogvoerende goden en godinnen, hun persoonlijkheid, hun jaloezie en vetes enz. Deze goden worden door Maharishi "wetenschappelijk" vertaald met "natuurwetten". T. Witteveen, auteur van het rapport "Overheid en nieuwe religieuze bewegingen" in 1984 (het zgn. </w:t>
      </w:r>
      <w:r w:rsidRPr="0041756C">
        <w:rPr>
          <w:rFonts w:ascii="Helvetica" w:eastAsia="Times New Roman" w:hAnsi="Helvetica" w:cs="Times New Roman"/>
          <w:color w:val="000000"/>
          <w:sz w:val="24"/>
          <w:szCs w:val="24"/>
          <w:lang w:eastAsia="nl-NL"/>
        </w:rPr>
        <w:t>sekte rapport</w:t>
      </w:r>
      <w:r w:rsidRPr="0041756C">
        <w:rPr>
          <w:rFonts w:ascii="Helvetica" w:eastAsia="Times New Roman" w:hAnsi="Helvetica" w:cs="Times New Roman"/>
          <w:color w:val="000000"/>
          <w:sz w:val="24"/>
          <w:szCs w:val="24"/>
          <w:lang w:eastAsia="nl-NL"/>
        </w:rPr>
        <w:t>), noteert dat: "Maharishi onmiskenbaar wortelt in het Hindoeïsme, hetgeen ook in zijn theorieën tot uitdrukking komt." (</w:t>
      </w:r>
      <w:proofErr w:type="gramStart"/>
      <w:r w:rsidRPr="0041756C">
        <w:rPr>
          <w:rFonts w:ascii="Helvetica" w:eastAsia="Times New Roman" w:hAnsi="Helvetica" w:cs="Times New Roman"/>
          <w:color w:val="000000"/>
          <w:sz w:val="24"/>
          <w:szCs w:val="24"/>
          <w:lang w:eastAsia="nl-NL"/>
        </w:rPr>
        <w:t>blz.</w:t>
      </w:r>
      <w:proofErr w:type="gramEnd"/>
      <w:r w:rsidRPr="0041756C">
        <w:rPr>
          <w:rFonts w:ascii="Helvetica" w:eastAsia="Times New Roman" w:hAnsi="Helvetica" w:cs="Times New Roman"/>
          <w:color w:val="000000"/>
          <w:sz w:val="24"/>
          <w:szCs w:val="24"/>
          <w:lang w:eastAsia="nl-NL"/>
        </w:rPr>
        <w:t>99).</w:t>
      </w:r>
    </w:p>
    <w:p w14:paraId="43C66CDA" w14:textId="4AA38C84"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Maharishi besloot in 1958 zijn spirituele techniek naar Amerika te brengen. Zijn typische Indisch-religieuze terminologie sloeg </w:t>
      </w:r>
      <w:proofErr w:type="gramStart"/>
      <w:r w:rsidRPr="0041756C">
        <w:rPr>
          <w:rFonts w:ascii="Helvetica" w:eastAsia="Times New Roman" w:hAnsi="Helvetica" w:cs="Times New Roman"/>
          <w:color w:val="000000"/>
          <w:sz w:val="24"/>
          <w:szCs w:val="24"/>
          <w:lang w:eastAsia="nl-NL"/>
        </w:rPr>
        <w:t>aanvankelijk</w:t>
      </w:r>
      <w:proofErr w:type="gramEnd"/>
      <w:r w:rsidRPr="0041756C">
        <w:rPr>
          <w:rFonts w:ascii="Helvetica" w:eastAsia="Times New Roman" w:hAnsi="Helvetica" w:cs="Times New Roman"/>
          <w:color w:val="000000"/>
          <w:sz w:val="24"/>
          <w:szCs w:val="24"/>
          <w:lang w:eastAsia="nl-NL"/>
        </w:rPr>
        <w:t xml:space="preserve"> niet aan. Hij paste zijn strategie aan, richtte zich op de behoeften van de westerse mens en liet in 1963 zijn boek verschijnen, getiteld: "The </w:t>
      </w:r>
      <w:proofErr w:type="spellStart"/>
      <w:r w:rsidRPr="0041756C">
        <w:rPr>
          <w:rFonts w:ascii="Helvetica" w:eastAsia="Times New Roman" w:hAnsi="Helvetica" w:cs="Times New Roman"/>
          <w:color w:val="000000"/>
          <w:sz w:val="24"/>
          <w:szCs w:val="24"/>
          <w:lang w:eastAsia="nl-NL"/>
        </w:rPr>
        <w:t>science</w:t>
      </w:r>
      <w:proofErr w:type="spellEnd"/>
      <w:r w:rsidRPr="0041756C">
        <w:rPr>
          <w:rFonts w:ascii="Helvetica" w:eastAsia="Times New Roman" w:hAnsi="Helvetica" w:cs="Times New Roman"/>
          <w:color w:val="000000"/>
          <w:sz w:val="24"/>
          <w:szCs w:val="24"/>
          <w:lang w:eastAsia="nl-NL"/>
        </w:rPr>
        <w:t xml:space="preserve"> of </w:t>
      </w:r>
      <w:proofErr w:type="spellStart"/>
      <w:r w:rsidRPr="0041756C">
        <w:rPr>
          <w:rFonts w:ascii="Helvetica" w:eastAsia="Times New Roman" w:hAnsi="Helvetica" w:cs="Times New Roman"/>
          <w:color w:val="000000"/>
          <w:sz w:val="24"/>
          <w:szCs w:val="24"/>
          <w:lang w:eastAsia="nl-NL"/>
        </w:rPr>
        <w:t>Being</w:t>
      </w:r>
      <w:proofErr w:type="spellEnd"/>
      <w:r w:rsidRPr="0041756C">
        <w:rPr>
          <w:rFonts w:ascii="Helvetica" w:eastAsia="Times New Roman" w:hAnsi="Helvetica" w:cs="Times New Roman"/>
          <w:color w:val="000000"/>
          <w:sz w:val="24"/>
          <w:szCs w:val="24"/>
          <w:lang w:eastAsia="nl-NL"/>
        </w:rPr>
        <w:t xml:space="preserve"> and </w:t>
      </w:r>
      <w:proofErr w:type="spellStart"/>
      <w:r w:rsidRPr="0041756C">
        <w:rPr>
          <w:rFonts w:ascii="Helvetica" w:eastAsia="Times New Roman" w:hAnsi="Helvetica" w:cs="Times New Roman"/>
          <w:color w:val="000000"/>
          <w:sz w:val="24"/>
          <w:szCs w:val="24"/>
          <w:lang w:eastAsia="nl-NL"/>
        </w:rPr>
        <w:t>the</w:t>
      </w:r>
      <w:proofErr w:type="spellEnd"/>
      <w:r w:rsidRPr="0041756C">
        <w:rPr>
          <w:rFonts w:ascii="Helvetica" w:eastAsia="Times New Roman" w:hAnsi="Helvetica" w:cs="Times New Roman"/>
          <w:color w:val="000000"/>
          <w:sz w:val="24"/>
          <w:szCs w:val="24"/>
          <w:lang w:eastAsia="nl-NL"/>
        </w:rPr>
        <w:t xml:space="preserve"> art of living". Daarin trachtte hij begrippen als: het Zijn, de geest, karma, </w:t>
      </w:r>
      <w:proofErr w:type="spellStart"/>
      <w:r w:rsidRPr="0041756C">
        <w:rPr>
          <w:rFonts w:ascii="Helvetica" w:eastAsia="Times New Roman" w:hAnsi="Helvetica" w:cs="Times New Roman"/>
          <w:color w:val="000000"/>
          <w:sz w:val="24"/>
          <w:szCs w:val="24"/>
          <w:lang w:eastAsia="nl-NL"/>
        </w:rPr>
        <w:t>prana</w:t>
      </w:r>
      <w:proofErr w:type="spellEnd"/>
      <w:r w:rsidRPr="0041756C">
        <w:rPr>
          <w:rFonts w:ascii="Helvetica" w:eastAsia="Times New Roman" w:hAnsi="Helvetica" w:cs="Times New Roman"/>
          <w:color w:val="000000"/>
          <w:sz w:val="24"/>
          <w:szCs w:val="24"/>
          <w:lang w:eastAsia="nl-NL"/>
        </w:rPr>
        <w:t xml:space="preserve">, godsverwerkelijking, </w:t>
      </w:r>
      <w:r w:rsidRPr="0041756C">
        <w:rPr>
          <w:rFonts w:ascii="Helvetica" w:eastAsia="Times New Roman" w:hAnsi="Helvetica" w:cs="Times New Roman"/>
          <w:color w:val="000000"/>
          <w:sz w:val="24"/>
          <w:szCs w:val="24"/>
          <w:lang w:eastAsia="nl-NL"/>
        </w:rPr>
        <w:t>reïncarnatie</w:t>
      </w:r>
      <w:r w:rsidRPr="0041756C">
        <w:rPr>
          <w:rFonts w:ascii="Helvetica" w:eastAsia="Times New Roman" w:hAnsi="Helvetica" w:cs="Times New Roman"/>
          <w:color w:val="000000"/>
          <w:sz w:val="24"/>
          <w:szCs w:val="24"/>
          <w:lang w:eastAsia="nl-NL"/>
        </w:rPr>
        <w:t>, transcenderen enz. in "westerse"- en "wetenschappelijke" termen uit te leggen.</w:t>
      </w:r>
    </w:p>
    <w:p w14:paraId="2E4AC023"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De organisatie.</w:t>
      </w:r>
    </w:p>
    <w:p w14:paraId="04B9C97F" w14:textId="1923F845"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Voordat hij naar het westen kwam, stichtte Maharishi in India de Spiritual </w:t>
      </w:r>
      <w:proofErr w:type="spellStart"/>
      <w:r w:rsidRPr="0041756C">
        <w:rPr>
          <w:rFonts w:ascii="Helvetica" w:eastAsia="Times New Roman" w:hAnsi="Helvetica" w:cs="Times New Roman"/>
          <w:color w:val="000000"/>
          <w:sz w:val="24"/>
          <w:szCs w:val="24"/>
          <w:lang w:eastAsia="nl-NL"/>
        </w:rPr>
        <w:t>Regeneration</w:t>
      </w:r>
      <w:proofErr w:type="spellEnd"/>
      <w:r w:rsidRPr="0041756C">
        <w:rPr>
          <w:rFonts w:ascii="Helvetica" w:eastAsia="Times New Roman" w:hAnsi="Helvetica" w:cs="Times New Roman"/>
          <w:color w:val="000000"/>
          <w:sz w:val="24"/>
          <w:szCs w:val="24"/>
          <w:lang w:eastAsia="nl-NL"/>
        </w:rPr>
        <w:t xml:space="preserve"> Movement, een opwekkingsbeweging op </w:t>
      </w:r>
      <w:r w:rsidRPr="0041756C">
        <w:rPr>
          <w:rFonts w:ascii="Helvetica" w:eastAsia="Times New Roman" w:hAnsi="Helvetica" w:cs="Times New Roman"/>
          <w:color w:val="000000"/>
          <w:sz w:val="24"/>
          <w:szCs w:val="24"/>
          <w:lang w:eastAsia="nl-NL"/>
        </w:rPr>
        <w:t>hindoeïstische</w:t>
      </w:r>
      <w:r w:rsidRPr="0041756C">
        <w:rPr>
          <w:rFonts w:ascii="Helvetica" w:eastAsia="Times New Roman" w:hAnsi="Helvetica" w:cs="Times New Roman"/>
          <w:color w:val="000000"/>
          <w:sz w:val="24"/>
          <w:szCs w:val="24"/>
          <w:lang w:eastAsia="nl-NL"/>
        </w:rPr>
        <w:t xml:space="preserve"> grondslag. Maar in India was hij slechts een van de duizenden goeroes, die hun meditatietechnieken probeerden te slijten. Vandaar zijn overstap naar de Verenigde Staten. Hij zocht bewust de publiciteit en dat is hem aardig gelukt. Maharishi had altijd al gevoel voor public relations effecten. Dit vinden we ook in de opleiding voor leraar TM terug. Er wordt veel aandacht besteed aan hoe je de pers voortdurend kunt blijven interesseren, het belang van het schrijven van persberichten en krantenartikelen enz. Na 1965 kreeg Maharishi meer bekendheid door de Beatles. Hij won aan invloed onder de studerende Amerikaanse jeugd en zo ontstonden de eerste studentenstichtingen, zoals </w:t>
      </w:r>
      <w:proofErr w:type="spellStart"/>
      <w:r w:rsidRPr="0041756C">
        <w:rPr>
          <w:rFonts w:ascii="Helvetica" w:eastAsia="Times New Roman" w:hAnsi="Helvetica" w:cs="Times New Roman"/>
          <w:color w:val="000000"/>
          <w:sz w:val="24"/>
          <w:szCs w:val="24"/>
          <w:lang w:eastAsia="nl-NL"/>
        </w:rPr>
        <w:t>Students</w:t>
      </w:r>
      <w:proofErr w:type="spellEnd"/>
      <w:r w:rsidRPr="0041756C">
        <w:rPr>
          <w:rFonts w:ascii="Helvetica" w:eastAsia="Times New Roman" w:hAnsi="Helvetica" w:cs="Times New Roman"/>
          <w:color w:val="000000"/>
          <w:sz w:val="24"/>
          <w:szCs w:val="24"/>
          <w:lang w:eastAsia="nl-NL"/>
        </w:rPr>
        <w:t xml:space="preserve"> International </w:t>
      </w:r>
      <w:proofErr w:type="spellStart"/>
      <w:r w:rsidRPr="0041756C">
        <w:rPr>
          <w:rFonts w:ascii="Helvetica" w:eastAsia="Times New Roman" w:hAnsi="Helvetica" w:cs="Times New Roman"/>
          <w:color w:val="000000"/>
          <w:sz w:val="24"/>
          <w:szCs w:val="24"/>
          <w:lang w:eastAsia="nl-NL"/>
        </w:rPr>
        <w:t>Meditation</w:t>
      </w:r>
      <w:proofErr w:type="spellEnd"/>
      <w:r w:rsidRPr="0041756C">
        <w:rPr>
          <w:rFonts w:ascii="Helvetica" w:eastAsia="Times New Roman" w:hAnsi="Helvetica" w:cs="Times New Roman"/>
          <w:color w:val="000000"/>
          <w:sz w:val="24"/>
          <w:szCs w:val="24"/>
          <w:lang w:eastAsia="nl-NL"/>
        </w:rPr>
        <w:t xml:space="preserve"> Society (SIMS) en andere afgeleide stichtingen.</w:t>
      </w:r>
    </w:p>
    <w:p w14:paraId="6673CB40" w14:textId="54F56CD9"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In Nederland kreeg de </w:t>
      </w:r>
      <w:proofErr w:type="gramStart"/>
      <w:r w:rsidRPr="0041756C">
        <w:rPr>
          <w:rFonts w:ascii="Helvetica" w:eastAsia="Times New Roman" w:hAnsi="Helvetica" w:cs="Times New Roman"/>
          <w:color w:val="000000"/>
          <w:sz w:val="24"/>
          <w:szCs w:val="24"/>
          <w:lang w:eastAsia="nl-NL"/>
        </w:rPr>
        <w:t>TM organisatie</w:t>
      </w:r>
      <w:proofErr w:type="gramEnd"/>
      <w:r w:rsidRPr="0041756C">
        <w:rPr>
          <w:rFonts w:ascii="Helvetica" w:eastAsia="Times New Roman" w:hAnsi="Helvetica" w:cs="Times New Roman"/>
          <w:color w:val="000000"/>
          <w:sz w:val="24"/>
          <w:szCs w:val="24"/>
          <w:lang w:eastAsia="nl-NL"/>
        </w:rPr>
        <w:t xml:space="preserve"> in 1975 vooral bekendheid door het TV programma "Zienswijze" van </w:t>
      </w:r>
      <w:proofErr w:type="spellStart"/>
      <w:r w:rsidRPr="0041756C">
        <w:rPr>
          <w:rFonts w:ascii="Helvetica" w:eastAsia="Times New Roman" w:hAnsi="Helvetica" w:cs="Times New Roman"/>
          <w:color w:val="000000"/>
          <w:sz w:val="24"/>
          <w:szCs w:val="24"/>
          <w:lang w:eastAsia="nl-NL"/>
        </w:rPr>
        <w:t>Jac</w:t>
      </w:r>
      <w:proofErr w:type="spellEnd"/>
      <w:r w:rsidRPr="0041756C">
        <w:rPr>
          <w:rFonts w:ascii="Helvetica" w:eastAsia="Times New Roman" w:hAnsi="Helvetica" w:cs="Times New Roman"/>
          <w:color w:val="000000"/>
          <w:sz w:val="24"/>
          <w:szCs w:val="24"/>
          <w:lang w:eastAsia="nl-NL"/>
        </w:rPr>
        <w:t xml:space="preserve"> van Belle. Momenteel opereert de organisatie in Nederland d.m.v. verschillende stichtingen, zoals de Stichting Onderwijs Wetenschap der Creatieve Intelligentie (SOWCI), een moederstichting in Laag Soeren met een vijftiental dochterstichtingen ter verbreiding van de basistechniek in dorp en stad, de stichting </w:t>
      </w:r>
      <w:proofErr w:type="spellStart"/>
      <w:r w:rsidRPr="0041756C">
        <w:rPr>
          <w:rFonts w:ascii="Helvetica" w:eastAsia="Times New Roman" w:hAnsi="Helvetica" w:cs="Times New Roman"/>
          <w:color w:val="000000"/>
          <w:sz w:val="24"/>
          <w:szCs w:val="24"/>
          <w:lang w:eastAsia="nl-NL"/>
        </w:rPr>
        <w:t>Ritam</w:t>
      </w:r>
      <w:proofErr w:type="spellEnd"/>
      <w:r w:rsidRPr="0041756C">
        <w:rPr>
          <w:rFonts w:ascii="Helvetica" w:eastAsia="Times New Roman" w:hAnsi="Helvetica" w:cs="Times New Roman"/>
          <w:color w:val="000000"/>
          <w:sz w:val="24"/>
          <w:szCs w:val="24"/>
          <w:lang w:eastAsia="nl-NL"/>
        </w:rPr>
        <w:t xml:space="preserve"> en de stichting Corporate development </w:t>
      </w:r>
      <w:proofErr w:type="spellStart"/>
      <w:r w:rsidRPr="0041756C">
        <w:rPr>
          <w:rFonts w:ascii="Helvetica" w:eastAsia="Times New Roman" w:hAnsi="Helvetica" w:cs="Times New Roman"/>
          <w:color w:val="000000"/>
          <w:sz w:val="24"/>
          <w:szCs w:val="24"/>
          <w:lang w:eastAsia="nl-NL"/>
        </w:rPr>
        <w:t>international</w:t>
      </w:r>
      <w:proofErr w:type="spellEnd"/>
      <w:r w:rsidRPr="0041756C">
        <w:rPr>
          <w:rFonts w:ascii="Helvetica" w:eastAsia="Times New Roman" w:hAnsi="Helvetica" w:cs="Times New Roman"/>
          <w:color w:val="000000"/>
          <w:sz w:val="24"/>
          <w:szCs w:val="24"/>
          <w:lang w:eastAsia="nl-NL"/>
        </w:rPr>
        <w:t>, beiden gericht op managers en nog vele andere stichtingen om de Nederlander astrologie en Indiase geneesmethoden zoals vastenkuren, darmspoelingen, oliebehandelingen, yogaoefeningen e.d. bij te brengen.</w:t>
      </w:r>
    </w:p>
    <w:p w14:paraId="03494659" w14:textId="2F1A87B1"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Niet onbelangrijk is dat de organisatie in Nederland een "</w:t>
      </w:r>
      <w:r w:rsidRPr="0041756C">
        <w:rPr>
          <w:rFonts w:ascii="Helvetica" w:eastAsia="Times New Roman" w:hAnsi="Helvetica" w:cs="Times New Roman"/>
          <w:color w:val="000000"/>
          <w:sz w:val="24"/>
          <w:szCs w:val="24"/>
          <w:lang w:eastAsia="nl-NL"/>
        </w:rPr>
        <w:t>TM-dorp</w:t>
      </w:r>
      <w:r w:rsidRPr="0041756C">
        <w:rPr>
          <w:rFonts w:ascii="Helvetica" w:eastAsia="Times New Roman" w:hAnsi="Helvetica" w:cs="Times New Roman"/>
          <w:color w:val="000000"/>
          <w:sz w:val="24"/>
          <w:szCs w:val="24"/>
          <w:lang w:eastAsia="nl-NL"/>
        </w:rPr>
        <w:t xml:space="preserve">" heeft, gevestigd in de wijk "Waterwijk" van Lelystad, waar de harde kern van de </w:t>
      </w:r>
      <w:proofErr w:type="spellStart"/>
      <w:r w:rsidRPr="0041756C">
        <w:rPr>
          <w:rFonts w:ascii="Helvetica" w:eastAsia="Times New Roman" w:hAnsi="Helvetica" w:cs="Times New Roman"/>
          <w:color w:val="000000"/>
          <w:sz w:val="24"/>
          <w:szCs w:val="24"/>
          <w:lang w:eastAsia="nl-NL"/>
        </w:rPr>
        <w:t>TM’ers</w:t>
      </w:r>
      <w:proofErr w:type="spellEnd"/>
      <w:r w:rsidRPr="0041756C">
        <w:rPr>
          <w:rFonts w:ascii="Helvetica" w:eastAsia="Times New Roman" w:hAnsi="Helvetica" w:cs="Times New Roman"/>
          <w:color w:val="000000"/>
          <w:sz w:val="24"/>
          <w:szCs w:val="24"/>
          <w:lang w:eastAsia="nl-NL"/>
        </w:rPr>
        <w:t xml:space="preserve"> zitten, ongeveer 200 in getal. Men heeft er inmiddels een </w:t>
      </w:r>
      <w:r w:rsidRPr="0041756C">
        <w:rPr>
          <w:rFonts w:ascii="Helvetica" w:eastAsia="Times New Roman" w:hAnsi="Helvetica" w:cs="Times New Roman"/>
          <w:color w:val="000000"/>
          <w:sz w:val="24"/>
          <w:szCs w:val="24"/>
          <w:lang w:eastAsia="nl-NL"/>
        </w:rPr>
        <w:t>TM-basisschool</w:t>
      </w:r>
      <w:r w:rsidRPr="0041756C">
        <w:rPr>
          <w:rFonts w:ascii="Helvetica" w:eastAsia="Times New Roman" w:hAnsi="Helvetica" w:cs="Times New Roman"/>
          <w:color w:val="000000"/>
          <w:sz w:val="24"/>
          <w:szCs w:val="24"/>
          <w:lang w:eastAsia="nl-NL"/>
        </w:rPr>
        <w:t xml:space="preserve"> opgericht waar zo'n 75 leerlingen op school zitten. Een </w:t>
      </w:r>
      <w:r w:rsidRPr="0041756C">
        <w:rPr>
          <w:rFonts w:ascii="Helvetica" w:eastAsia="Times New Roman" w:hAnsi="Helvetica" w:cs="Times New Roman"/>
          <w:color w:val="000000"/>
          <w:sz w:val="24"/>
          <w:szCs w:val="24"/>
          <w:lang w:eastAsia="nl-NL"/>
        </w:rPr>
        <w:lastRenderedPageBreak/>
        <w:t xml:space="preserve">meditatiekoepel is in aanbouw om zo'n 400 mediterenden in staat te stellen tezamen te mediteren. Behalve de locaties in </w:t>
      </w:r>
      <w:proofErr w:type="gramStart"/>
      <w:r w:rsidRPr="0041756C">
        <w:rPr>
          <w:rFonts w:ascii="Helvetica" w:eastAsia="Times New Roman" w:hAnsi="Helvetica" w:cs="Times New Roman"/>
          <w:color w:val="000000"/>
          <w:sz w:val="24"/>
          <w:szCs w:val="24"/>
          <w:lang w:eastAsia="nl-NL"/>
        </w:rPr>
        <w:t>Laag Soeren</w:t>
      </w:r>
      <w:proofErr w:type="gramEnd"/>
      <w:r w:rsidRPr="0041756C">
        <w:rPr>
          <w:rFonts w:ascii="Helvetica" w:eastAsia="Times New Roman" w:hAnsi="Helvetica" w:cs="Times New Roman"/>
          <w:color w:val="000000"/>
          <w:sz w:val="24"/>
          <w:szCs w:val="24"/>
          <w:lang w:eastAsia="nl-NL"/>
        </w:rPr>
        <w:t xml:space="preserve"> en Lelystad beschikt de organisatie over meerdere gebouwen, o.a. in Wassenaar, Vlodrop, Valkenburg en Enschede. Dit zijn de academies waar conferenties en weekend cursussen worden gehouden. Het aantal TM leraren in Nederland wordt op 250 tot 300 geschat, waarvan ca. 100 actief. De door Maharishi aangestelde leider is drs. J. </w:t>
      </w:r>
      <w:proofErr w:type="spellStart"/>
      <w:r w:rsidRPr="0041756C">
        <w:rPr>
          <w:rFonts w:ascii="Helvetica" w:eastAsia="Times New Roman" w:hAnsi="Helvetica" w:cs="Times New Roman"/>
          <w:color w:val="000000"/>
          <w:sz w:val="24"/>
          <w:szCs w:val="24"/>
          <w:lang w:eastAsia="nl-NL"/>
        </w:rPr>
        <w:t>Uijen</w:t>
      </w:r>
      <w:proofErr w:type="spellEnd"/>
      <w:r w:rsidRPr="0041756C">
        <w:rPr>
          <w:rFonts w:ascii="Helvetica" w:eastAsia="Times New Roman" w:hAnsi="Helvetica" w:cs="Times New Roman"/>
          <w:color w:val="000000"/>
          <w:sz w:val="24"/>
          <w:szCs w:val="24"/>
          <w:lang w:eastAsia="nl-NL"/>
        </w:rPr>
        <w:t xml:space="preserve">, voormalig directeur personeelszaken van het </w:t>
      </w:r>
      <w:proofErr w:type="spellStart"/>
      <w:r w:rsidRPr="0041756C">
        <w:rPr>
          <w:rFonts w:ascii="Helvetica" w:eastAsia="Times New Roman" w:hAnsi="Helvetica" w:cs="Times New Roman"/>
          <w:color w:val="000000"/>
          <w:sz w:val="24"/>
          <w:szCs w:val="24"/>
          <w:lang w:eastAsia="nl-NL"/>
        </w:rPr>
        <w:t>Holec</w:t>
      </w:r>
      <w:proofErr w:type="spellEnd"/>
      <w:r w:rsidRPr="0041756C">
        <w:rPr>
          <w:rFonts w:ascii="Helvetica" w:eastAsia="Times New Roman" w:hAnsi="Helvetica" w:cs="Times New Roman"/>
          <w:color w:val="000000"/>
          <w:sz w:val="24"/>
          <w:szCs w:val="24"/>
          <w:lang w:eastAsia="nl-NL"/>
        </w:rPr>
        <w:t xml:space="preserve">-concern. Dat TM voor managers toch niet altijd per definitie succes oplevert, zoals de TM-organisatie de </w:t>
      </w:r>
      <w:r w:rsidRPr="0041756C">
        <w:rPr>
          <w:rFonts w:ascii="Helvetica" w:eastAsia="Times New Roman" w:hAnsi="Helvetica" w:cs="Times New Roman"/>
          <w:color w:val="000000"/>
          <w:sz w:val="24"/>
          <w:szCs w:val="24"/>
          <w:lang w:eastAsia="nl-NL"/>
        </w:rPr>
        <w:t>gestreste</w:t>
      </w:r>
      <w:r w:rsidRPr="0041756C">
        <w:rPr>
          <w:rFonts w:ascii="Helvetica" w:eastAsia="Times New Roman" w:hAnsi="Helvetica" w:cs="Times New Roman"/>
          <w:color w:val="000000"/>
          <w:sz w:val="24"/>
          <w:szCs w:val="24"/>
          <w:lang w:eastAsia="nl-NL"/>
        </w:rPr>
        <w:t xml:space="preserve"> manager-op-zoek wil doen geloven, blijkt uit de uitlating van de president-commissaris van het </w:t>
      </w:r>
      <w:proofErr w:type="spellStart"/>
      <w:r w:rsidRPr="0041756C">
        <w:rPr>
          <w:rFonts w:ascii="Helvetica" w:eastAsia="Times New Roman" w:hAnsi="Helvetica" w:cs="Times New Roman"/>
          <w:color w:val="000000"/>
          <w:sz w:val="24"/>
          <w:szCs w:val="24"/>
          <w:lang w:eastAsia="nl-NL"/>
        </w:rPr>
        <w:t>Holec</w:t>
      </w:r>
      <w:proofErr w:type="spellEnd"/>
      <w:r w:rsidRPr="0041756C">
        <w:rPr>
          <w:rFonts w:ascii="Helvetica" w:eastAsia="Times New Roman" w:hAnsi="Helvetica" w:cs="Times New Roman"/>
          <w:color w:val="000000"/>
          <w:sz w:val="24"/>
          <w:szCs w:val="24"/>
          <w:lang w:eastAsia="nl-NL"/>
        </w:rPr>
        <w:t xml:space="preserve"> concern, </w:t>
      </w:r>
      <w:proofErr w:type="gramStart"/>
      <w:r w:rsidRPr="0041756C">
        <w:rPr>
          <w:rFonts w:ascii="Helvetica" w:eastAsia="Times New Roman" w:hAnsi="Helvetica" w:cs="Times New Roman"/>
          <w:color w:val="000000"/>
          <w:sz w:val="24"/>
          <w:szCs w:val="24"/>
          <w:lang w:eastAsia="nl-NL"/>
        </w:rPr>
        <w:t>ir</w:t>
      </w:r>
      <w:r>
        <w:rPr>
          <w:rFonts w:ascii="Helvetica" w:eastAsia="Times New Roman" w:hAnsi="Helvetica" w:cs="Times New Roman"/>
          <w:color w:val="000000"/>
          <w:sz w:val="24"/>
          <w:szCs w:val="24"/>
          <w:lang w:eastAsia="nl-NL"/>
        </w:rPr>
        <w:t xml:space="preserve"> </w:t>
      </w:r>
      <w:r w:rsidRPr="0041756C">
        <w:rPr>
          <w:rFonts w:ascii="Helvetica" w:eastAsia="Times New Roman" w:hAnsi="Helvetica" w:cs="Times New Roman"/>
          <w:color w:val="000000"/>
          <w:sz w:val="24"/>
          <w:szCs w:val="24"/>
          <w:lang w:eastAsia="nl-NL"/>
        </w:rPr>
        <w:t>.</w:t>
      </w:r>
      <w:proofErr w:type="gramEnd"/>
      <w:r w:rsidRPr="0041756C">
        <w:rPr>
          <w:rFonts w:ascii="Helvetica" w:eastAsia="Times New Roman" w:hAnsi="Helvetica" w:cs="Times New Roman"/>
          <w:color w:val="000000"/>
          <w:sz w:val="24"/>
          <w:szCs w:val="24"/>
          <w:lang w:eastAsia="nl-NL"/>
        </w:rPr>
        <w:t xml:space="preserve">J.W.M. van Rooy op de jaarvergadering van </w:t>
      </w:r>
      <w:proofErr w:type="spellStart"/>
      <w:r w:rsidRPr="0041756C">
        <w:rPr>
          <w:rFonts w:ascii="Helvetica" w:eastAsia="Times New Roman" w:hAnsi="Helvetica" w:cs="Times New Roman"/>
          <w:color w:val="000000"/>
          <w:sz w:val="24"/>
          <w:szCs w:val="24"/>
          <w:lang w:eastAsia="nl-NL"/>
        </w:rPr>
        <w:t>Holec</w:t>
      </w:r>
      <w:proofErr w:type="spellEnd"/>
      <w:r w:rsidRPr="0041756C">
        <w:rPr>
          <w:rFonts w:ascii="Helvetica" w:eastAsia="Times New Roman" w:hAnsi="Helvetica" w:cs="Times New Roman"/>
          <w:color w:val="000000"/>
          <w:sz w:val="24"/>
          <w:szCs w:val="24"/>
          <w:lang w:eastAsia="nl-NL"/>
        </w:rPr>
        <w:t xml:space="preserve"> in juni 1989: hij "... was blij met het vertrek van directeur </w:t>
      </w:r>
      <w:proofErr w:type="spellStart"/>
      <w:r w:rsidRPr="0041756C">
        <w:rPr>
          <w:rFonts w:ascii="Helvetica" w:eastAsia="Times New Roman" w:hAnsi="Helvetica" w:cs="Times New Roman"/>
          <w:color w:val="000000"/>
          <w:sz w:val="24"/>
          <w:szCs w:val="24"/>
          <w:lang w:eastAsia="nl-NL"/>
        </w:rPr>
        <w:t>Uijen</w:t>
      </w:r>
      <w:proofErr w:type="spellEnd"/>
      <w:r w:rsidRPr="0041756C">
        <w:rPr>
          <w:rFonts w:ascii="Helvetica" w:eastAsia="Times New Roman" w:hAnsi="Helvetica" w:cs="Times New Roman"/>
          <w:color w:val="000000"/>
          <w:sz w:val="24"/>
          <w:szCs w:val="24"/>
          <w:lang w:eastAsia="nl-NL"/>
        </w:rPr>
        <w:t>. Hij hoopte dat deze aanhanger van de transcendente meditatie de volgende keer niet een retour, maar een enkele reis India zou nemen." (Telegraaf 6/6/89).</w:t>
      </w:r>
    </w:p>
    <w:p w14:paraId="2D1C6D9E"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Betrouwbaarheid van de presentatie.</w:t>
      </w:r>
    </w:p>
    <w:p w14:paraId="36A62376" w14:textId="6C3771A4"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Het verhullen van het religieuze karakter van de </w:t>
      </w:r>
      <w:r w:rsidRPr="0041756C">
        <w:rPr>
          <w:rFonts w:ascii="Helvetica" w:eastAsia="Times New Roman" w:hAnsi="Helvetica" w:cs="Times New Roman"/>
          <w:color w:val="000000"/>
          <w:sz w:val="24"/>
          <w:szCs w:val="24"/>
          <w:lang w:eastAsia="nl-NL"/>
        </w:rPr>
        <w:t>TM-techniek</w:t>
      </w:r>
      <w:r w:rsidRPr="0041756C">
        <w:rPr>
          <w:rFonts w:ascii="Helvetica" w:eastAsia="Times New Roman" w:hAnsi="Helvetica" w:cs="Times New Roman"/>
          <w:color w:val="000000"/>
          <w:sz w:val="24"/>
          <w:szCs w:val="24"/>
          <w:lang w:eastAsia="nl-NL"/>
        </w:rPr>
        <w:t xml:space="preserve"> en aanverwante cursussen is het vaste marketingconcept van de organisatie. Wetenschappelijk onderzoek komt voornamelijk uit eigen koker. Zie daarvoor "The </w:t>
      </w:r>
      <w:proofErr w:type="spellStart"/>
      <w:r w:rsidRPr="0041756C">
        <w:rPr>
          <w:rFonts w:ascii="Helvetica" w:eastAsia="Times New Roman" w:hAnsi="Helvetica" w:cs="Times New Roman"/>
          <w:color w:val="000000"/>
          <w:sz w:val="24"/>
          <w:szCs w:val="24"/>
          <w:lang w:eastAsia="nl-NL"/>
        </w:rPr>
        <w:t>collected</w:t>
      </w:r>
      <w:proofErr w:type="spellEnd"/>
      <w:r w:rsidRPr="0041756C">
        <w:rPr>
          <w:rFonts w:ascii="Helvetica" w:eastAsia="Times New Roman" w:hAnsi="Helvetica" w:cs="Times New Roman"/>
          <w:color w:val="000000"/>
          <w:sz w:val="24"/>
          <w:szCs w:val="24"/>
          <w:lang w:eastAsia="nl-NL"/>
        </w:rPr>
        <w:t xml:space="preserve"> papers, </w:t>
      </w:r>
      <w:proofErr w:type="spellStart"/>
      <w:r w:rsidRPr="0041756C">
        <w:rPr>
          <w:rFonts w:ascii="Helvetica" w:eastAsia="Times New Roman" w:hAnsi="Helvetica" w:cs="Times New Roman"/>
          <w:color w:val="000000"/>
          <w:sz w:val="24"/>
          <w:szCs w:val="24"/>
          <w:lang w:eastAsia="nl-NL"/>
        </w:rPr>
        <w:t>scientific</w:t>
      </w:r>
      <w:proofErr w:type="spellEnd"/>
      <w:r w:rsidRPr="0041756C">
        <w:rPr>
          <w:rFonts w:ascii="Helvetica" w:eastAsia="Times New Roman" w:hAnsi="Helvetica" w:cs="Times New Roman"/>
          <w:color w:val="000000"/>
          <w:sz w:val="24"/>
          <w:szCs w:val="24"/>
          <w:lang w:eastAsia="nl-NL"/>
        </w:rPr>
        <w:t xml:space="preserve"> research on </w:t>
      </w:r>
      <w:proofErr w:type="spellStart"/>
      <w:r w:rsidRPr="0041756C">
        <w:rPr>
          <w:rFonts w:ascii="Helvetica" w:eastAsia="Times New Roman" w:hAnsi="Helvetica" w:cs="Times New Roman"/>
          <w:color w:val="000000"/>
          <w:sz w:val="24"/>
          <w:szCs w:val="24"/>
          <w:lang w:eastAsia="nl-NL"/>
        </w:rPr>
        <w:t>the</w:t>
      </w:r>
      <w:proofErr w:type="spellEnd"/>
      <w:r w:rsidRPr="0041756C">
        <w:rPr>
          <w:rFonts w:ascii="Helvetica" w:eastAsia="Times New Roman" w:hAnsi="Helvetica" w:cs="Times New Roman"/>
          <w:color w:val="000000"/>
          <w:sz w:val="24"/>
          <w:szCs w:val="24"/>
          <w:lang w:eastAsia="nl-NL"/>
        </w:rPr>
        <w:t xml:space="preserve"> </w:t>
      </w:r>
      <w:proofErr w:type="spellStart"/>
      <w:r w:rsidRPr="0041756C">
        <w:rPr>
          <w:rFonts w:ascii="Helvetica" w:eastAsia="Times New Roman" w:hAnsi="Helvetica" w:cs="Times New Roman"/>
          <w:color w:val="000000"/>
          <w:sz w:val="24"/>
          <w:szCs w:val="24"/>
          <w:lang w:eastAsia="nl-NL"/>
        </w:rPr>
        <w:t>transcendental</w:t>
      </w:r>
      <w:proofErr w:type="spellEnd"/>
      <w:r w:rsidRPr="0041756C">
        <w:rPr>
          <w:rFonts w:ascii="Helvetica" w:eastAsia="Times New Roman" w:hAnsi="Helvetica" w:cs="Times New Roman"/>
          <w:color w:val="000000"/>
          <w:sz w:val="24"/>
          <w:szCs w:val="24"/>
          <w:lang w:eastAsia="nl-NL"/>
        </w:rPr>
        <w:t xml:space="preserve"> </w:t>
      </w:r>
      <w:proofErr w:type="spellStart"/>
      <w:r w:rsidRPr="0041756C">
        <w:rPr>
          <w:rFonts w:ascii="Helvetica" w:eastAsia="Times New Roman" w:hAnsi="Helvetica" w:cs="Times New Roman"/>
          <w:color w:val="000000"/>
          <w:sz w:val="24"/>
          <w:szCs w:val="24"/>
          <w:lang w:eastAsia="nl-NL"/>
        </w:rPr>
        <w:t>meditation</w:t>
      </w:r>
      <w:proofErr w:type="spellEnd"/>
      <w:r w:rsidRPr="0041756C">
        <w:rPr>
          <w:rFonts w:ascii="Helvetica" w:eastAsia="Times New Roman" w:hAnsi="Helvetica" w:cs="Times New Roman"/>
          <w:color w:val="000000"/>
          <w:sz w:val="24"/>
          <w:szCs w:val="24"/>
          <w:lang w:eastAsia="nl-NL"/>
        </w:rPr>
        <w:t xml:space="preserve"> program" van de Maharishi European Research University Press, 1976. De betrouwbaarheid van dergelijke onderzoekingen is niet gegarandeerd, omdat de organisatie van mening is dat TM </w:t>
      </w:r>
      <w:r w:rsidRPr="0041756C">
        <w:rPr>
          <w:rFonts w:ascii="Helvetica" w:eastAsia="Times New Roman" w:hAnsi="Helvetica" w:cs="Times New Roman"/>
          <w:color w:val="000000"/>
          <w:sz w:val="24"/>
          <w:szCs w:val="24"/>
          <w:lang w:eastAsia="nl-NL"/>
        </w:rPr>
        <w:t>de</w:t>
      </w:r>
      <w:r w:rsidRPr="0041756C">
        <w:rPr>
          <w:rFonts w:ascii="Helvetica" w:eastAsia="Times New Roman" w:hAnsi="Helvetica" w:cs="Times New Roman"/>
          <w:color w:val="000000"/>
          <w:sz w:val="24"/>
          <w:szCs w:val="24"/>
          <w:lang w:eastAsia="nl-NL"/>
        </w:rPr>
        <w:t xml:space="preserve"> oplossing is voor alle problemen en dat de onderzoekingen dit dus behoren te bewijzen. Zo'n opvatting is ook niet bevorderlijk voor de wetenschappelijke houding van de onderzoekers.</w:t>
      </w:r>
    </w:p>
    <w:p w14:paraId="1EAB4747" w14:textId="3FDA32F0"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Onderzoeken door onafhankelijke personen/instanties gedaan, zijn voorbijgegaan aan het feit, dat neutrale proefpersonen niet te krijgen zijn. Voor het vinden van proefpersonen was en is steeds de medewerking van de organisatie nodig. Mediterenden met slechte resultaten of degenen die met de beoefening gestopt waren, werden uiteraard niet aangemeld. Uit de informaties ten tijde dat ik zelf nog TM leraar was, bleek dat ca. 80% van de cursisten na kortere of langere tijd afhaakte. Officieel wordt dit uiteraard niet toegegeven en weigert de organisatie elke medewerking voor een onderzoek naar het aantal afvallers. De organisatie accepteert niet iedereen als cursist. Vooraf vindt een selectie plaats, omdat de beweging zelf ook onderkent dat de beoefening van TM instabiel kan maken. Zo is het dus niet mogelijk een </w:t>
      </w:r>
      <w:r w:rsidRPr="0041756C">
        <w:rPr>
          <w:rFonts w:ascii="Helvetica" w:eastAsia="Times New Roman" w:hAnsi="Helvetica" w:cs="Times New Roman"/>
          <w:color w:val="000000"/>
          <w:sz w:val="24"/>
          <w:szCs w:val="24"/>
          <w:lang w:eastAsia="nl-NL"/>
        </w:rPr>
        <w:t>aselecte</w:t>
      </w:r>
      <w:r w:rsidRPr="0041756C">
        <w:rPr>
          <w:rFonts w:ascii="Helvetica" w:eastAsia="Times New Roman" w:hAnsi="Helvetica" w:cs="Times New Roman"/>
          <w:color w:val="000000"/>
          <w:sz w:val="24"/>
          <w:szCs w:val="24"/>
          <w:lang w:eastAsia="nl-NL"/>
        </w:rPr>
        <w:t xml:space="preserve"> groep proefpersonen te vinden. Onderzoeken die een negatieve uitslag te zien geven verdwijnen met spoed in de doofpot. Een voorbeeld daarvan is een onderzoek geweest dat een toename van het aantal echtscheidingen aangaf.</w:t>
      </w:r>
    </w:p>
    <w:p w14:paraId="2BDA275E" w14:textId="0AF0F47E"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Het </w:t>
      </w:r>
      <w:r w:rsidRPr="0041756C">
        <w:rPr>
          <w:rFonts w:ascii="Helvetica" w:eastAsia="Times New Roman" w:hAnsi="Helvetica" w:cs="Times New Roman"/>
          <w:color w:val="000000"/>
          <w:sz w:val="24"/>
          <w:szCs w:val="24"/>
          <w:lang w:eastAsia="nl-NL"/>
        </w:rPr>
        <w:t>sekten rapport</w:t>
      </w:r>
      <w:r w:rsidRPr="0041756C">
        <w:rPr>
          <w:rFonts w:ascii="Helvetica" w:eastAsia="Times New Roman" w:hAnsi="Helvetica" w:cs="Times New Roman"/>
          <w:color w:val="000000"/>
          <w:sz w:val="24"/>
          <w:szCs w:val="24"/>
          <w:lang w:eastAsia="nl-NL"/>
        </w:rPr>
        <w:t xml:space="preserve"> van de Tweede Kamer stelt vast dat TM zich omgeeft met een waas van wetenschappelijkheid (blz.111) en dat de organisatie uitgaat van onjuiste wetenschapsopvattingen, m.n. het falsifieerbaarheidscriterium wordt veel te ruim uitgelegd. Populair gezegd betekent het hanteren van het falsifieerbaarheidscriterium door de </w:t>
      </w:r>
      <w:r w:rsidRPr="0041756C">
        <w:rPr>
          <w:rFonts w:ascii="Helvetica" w:eastAsia="Times New Roman" w:hAnsi="Helvetica" w:cs="Times New Roman"/>
          <w:color w:val="000000"/>
          <w:sz w:val="24"/>
          <w:szCs w:val="24"/>
          <w:lang w:eastAsia="nl-NL"/>
        </w:rPr>
        <w:t>TM-beweging</w:t>
      </w:r>
      <w:r w:rsidRPr="0041756C">
        <w:rPr>
          <w:rFonts w:ascii="Helvetica" w:eastAsia="Times New Roman" w:hAnsi="Helvetica" w:cs="Times New Roman"/>
          <w:color w:val="000000"/>
          <w:sz w:val="24"/>
          <w:szCs w:val="24"/>
          <w:lang w:eastAsia="nl-NL"/>
        </w:rPr>
        <w:t>, dat de organisatie onjuiste of onwetenschappelijke uitspraken mag blijven doen, zolang hun onhoudbaarheid niet onomstotelijk aangetoond wordt, en dat men aan die uitspraken de status "wetenschappelijk" mag verbinden. In de lezingen worden de gevaarlijke kanten van TM ontkend.</w:t>
      </w:r>
    </w:p>
    <w:p w14:paraId="6B24F9F1"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De basiscursus.</w:t>
      </w:r>
    </w:p>
    <w:p w14:paraId="0495869E"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basiscursus begint met twee gratis en vrijblijvende lezingen. Daarna volgt de inschrijving en een persoonlijk gesprek, waarbij de aspirant via een formulier gescreend wordt op instabiliteit. Wordt hij toegelaten dan volgt het tekenen van een geheimhoudingsformulier en de inwijding, de </w:t>
      </w:r>
      <w:r w:rsidRPr="0041756C">
        <w:rPr>
          <w:rFonts w:ascii="Helvetica" w:eastAsia="Times New Roman" w:hAnsi="Helvetica" w:cs="Times New Roman"/>
          <w:color w:val="000000"/>
          <w:sz w:val="24"/>
          <w:szCs w:val="24"/>
          <w:lang w:eastAsia="nl-NL"/>
        </w:rPr>
        <w:lastRenderedPageBreak/>
        <w:t>"persoonlijke instructie". Het is de TM leraar verboden in te gaan op vragen over de inwijding of over onderdelen daarvan. Aaneensluitend volgen dan nog drie groepsbesprekingen van de meditatie ervaringen en vervolgens maakt men de afspraak dat de cursisten iedere maand terug zullen komen voor de "</w:t>
      </w:r>
      <w:proofErr w:type="spellStart"/>
      <w:r w:rsidRPr="0041756C">
        <w:rPr>
          <w:rFonts w:ascii="Helvetica" w:eastAsia="Times New Roman" w:hAnsi="Helvetica" w:cs="Times New Roman"/>
          <w:color w:val="000000"/>
          <w:sz w:val="24"/>
          <w:szCs w:val="24"/>
          <w:lang w:eastAsia="nl-NL"/>
        </w:rPr>
        <w:t>checking</w:t>
      </w:r>
      <w:proofErr w:type="spellEnd"/>
      <w:r w:rsidRPr="0041756C">
        <w:rPr>
          <w:rFonts w:ascii="Helvetica" w:eastAsia="Times New Roman" w:hAnsi="Helvetica" w:cs="Times New Roman"/>
          <w:color w:val="000000"/>
          <w:sz w:val="24"/>
          <w:szCs w:val="24"/>
          <w:lang w:eastAsia="nl-NL"/>
        </w:rPr>
        <w:t>" van hun meditatie. Deze afspraken geven de organisatie de mogelijkheid om de mensen aan te blijven sporen verdere cursussen te volgen voor de noodzakelijke "geestelijke groei en zelfontplooiing."</w:t>
      </w:r>
    </w:p>
    <w:p w14:paraId="775A1CCF"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De inwijding.</w:t>
      </w:r>
    </w:p>
    <w:p w14:paraId="571020FE" w14:textId="2E2C1EDA"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Voor de persoonlijke instructie of inwijding moet de cursist zelf meenemen: het cursusgeld (gemiddeld ca. f</w:t>
      </w:r>
      <w:proofErr w:type="gramStart"/>
      <w:r w:rsidRPr="0041756C">
        <w:rPr>
          <w:rFonts w:ascii="Helvetica" w:eastAsia="Times New Roman" w:hAnsi="Helvetica" w:cs="Times New Roman"/>
          <w:color w:val="000000"/>
          <w:sz w:val="24"/>
          <w:szCs w:val="24"/>
          <w:lang w:eastAsia="nl-NL"/>
        </w:rPr>
        <w:t>300,=</w:t>
      </w:r>
      <w:proofErr w:type="gramEnd"/>
      <w:r w:rsidRPr="0041756C">
        <w:rPr>
          <w:rFonts w:ascii="Helvetica" w:eastAsia="Times New Roman" w:hAnsi="Helvetica" w:cs="Times New Roman"/>
          <w:color w:val="000000"/>
          <w:sz w:val="24"/>
          <w:szCs w:val="24"/>
          <w:lang w:eastAsia="nl-NL"/>
        </w:rPr>
        <w:t xml:space="preserve">), een nieuwe witte zakdoek, vers fruit en verse bloemen. Deze spullen worden vervolgens in tegenwoordigheid van de cursist geofferd op een altaar met wierook en kaarslicht, witte rijst en sandelhoutpoeder en kamfer. Dit zijn dezelfde spullen die ook op elk huisaltaar van hindoefamilies niet mogen ontbreken, wanneer er dagelijks wordt geofferd aan het pantheon van </w:t>
      </w:r>
      <w:r w:rsidRPr="0041756C">
        <w:rPr>
          <w:rFonts w:ascii="Helvetica" w:eastAsia="Times New Roman" w:hAnsi="Helvetica" w:cs="Times New Roman"/>
          <w:color w:val="000000"/>
          <w:sz w:val="24"/>
          <w:szCs w:val="24"/>
          <w:lang w:eastAsia="nl-NL"/>
        </w:rPr>
        <w:t>hindoegoden</w:t>
      </w:r>
      <w:r w:rsidRPr="0041756C">
        <w:rPr>
          <w:rFonts w:ascii="Helvetica" w:eastAsia="Times New Roman" w:hAnsi="Helvetica" w:cs="Times New Roman"/>
          <w:color w:val="000000"/>
          <w:sz w:val="24"/>
          <w:szCs w:val="24"/>
          <w:lang w:eastAsia="nl-NL"/>
        </w:rPr>
        <w:t xml:space="preserve"> en de speciale huisgod (van steen of koper</w:t>
      </w:r>
      <w:proofErr w:type="gramStart"/>
      <w:r w:rsidRPr="0041756C">
        <w:rPr>
          <w:rFonts w:ascii="Helvetica" w:eastAsia="Times New Roman" w:hAnsi="Helvetica" w:cs="Times New Roman"/>
          <w:color w:val="000000"/>
          <w:sz w:val="24"/>
          <w:szCs w:val="24"/>
          <w:lang w:eastAsia="nl-NL"/>
        </w:rPr>
        <w:t>).Op</w:t>
      </w:r>
      <w:proofErr w:type="gramEnd"/>
      <w:r w:rsidRPr="0041756C">
        <w:rPr>
          <w:rFonts w:ascii="Helvetica" w:eastAsia="Times New Roman" w:hAnsi="Helvetica" w:cs="Times New Roman"/>
          <w:color w:val="000000"/>
          <w:sz w:val="24"/>
          <w:szCs w:val="24"/>
          <w:lang w:eastAsia="nl-NL"/>
        </w:rPr>
        <w:t xml:space="preserve"> het TM centrum worden zowel de cursist zelf als zijn spullen geofferd aan de hindoegoden en aan de overleden leraar van Maharishi, wiens portret ook op het altaar prijkt.</w:t>
      </w:r>
    </w:p>
    <w:p w14:paraId="20CE8A6A" w14:textId="6D0E78C1"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Voor de cursist is dit alles een complete verrassing! Over het inhoudelijke deel van de </w:t>
      </w:r>
      <w:proofErr w:type="spellStart"/>
      <w:r w:rsidRPr="0041756C">
        <w:rPr>
          <w:rFonts w:ascii="Helvetica" w:eastAsia="Times New Roman" w:hAnsi="Helvetica" w:cs="Times New Roman"/>
          <w:color w:val="000000"/>
          <w:sz w:val="24"/>
          <w:szCs w:val="24"/>
          <w:lang w:eastAsia="nl-NL"/>
        </w:rPr>
        <w:t>poedja</w:t>
      </w:r>
      <w:proofErr w:type="spellEnd"/>
      <w:r w:rsidRPr="0041756C">
        <w:rPr>
          <w:rFonts w:ascii="Helvetica" w:eastAsia="Times New Roman" w:hAnsi="Helvetica" w:cs="Times New Roman"/>
          <w:color w:val="000000"/>
          <w:sz w:val="24"/>
          <w:szCs w:val="24"/>
          <w:lang w:eastAsia="nl-NL"/>
        </w:rPr>
        <w:t xml:space="preserve"> wordt hem namelijk niets medegedeeld. Het is echter wel zo dat de cursist de offerkamer niet mag verlaten. </w:t>
      </w:r>
      <w:r w:rsidRPr="0041756C">
        <w:rPr>
          <w:rFonts w:ascii="Helvetica" w:eastAsia="Times New Roman" w:hAnsi="Helvetica" w:cs="Times New Roman"/>
          <w:color w:val="000000"/>
          <w:sz w:val="24"/>
          <w:szCs w:val="24"/>
          <w:lang w:eastAsia="nl-NL"/>
        </w:rPr>
        <w:t>Als</w:t>
      </w:r>
      <w:r w:rsidRPr="0041756C">
        <w:rPr>
          <w:rFonts w:ascii="Helvetica" w:eastAsia="Times New Roman" w:hAnsi="Helvetica" w:cs="Times New Roman"/>
          <w:color w:val="000000"/>
          <w:sz w:val="24"/>
          <w:szCs w:val="24"/>
          <w:lang w:eastAsia="nl-NL"/>
        </w:rPr>
        <w:t xml:space="preserve"> de cursist zijn spullen zou afgeven en de leraar de ceremonie niet in aanwezigheid van de cursist zou opvoeren, maar even later de mantra (de meditatieklank) wel zou geven, dan zou toch blijken dat de hele techniek niet werkt.</w:t>
      </w:r>
    </w:p>
    <w:p w14:paraId="2EA0CBB1" w14:textId="29BF0D5A"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Vergelijk wat er in Noorwegen gebeurd is: daar besloten TM leraren de persoonlijke instructie te geven zonder de ceremonie van aanroepingen van hindoegoden en overleden leraren op te voeren, maar de mantra "droog" door te geven. Het gevolg was echter dat de cursisten niet de gewenste effecten van de techniek kregen als degenen die wel onder spiritistische omstandigheden de techniek plus mantra kregen. De Noorse organisatie werd uitgestoten. Het </w:t>
      </w:r>
      <w:r w:rsidRPr="0041756C">
        <w:rPr>
          <w:rFonts w:ascii="Helvetica" w:eastAsia="Times New Roman" w:hAnsi="Helvetica" w:cs="Times New Roman"/>
          <w:color w:val="000000"/>
          <w:sz w:val="24"/>
          <w:szCs w:val="24"/>
          <w:lang w:eastAsia="nl-NL"/>
        </w:rPr>
        <w:t>sekten rapport</w:t>
      </w:r>
      <w:r w:rsidRPr="0041756C">
        <w:rPr>
          <w:rFonts w:ascii="Helvetica" w:eastAsia="Times New Roman" w:hAnsi="Helvetica" w:cs="Times New Roman"/>
          <w:color w:val="000000"/>
          <w:sz w:val="24"/>
          <w:szCs w:val="24"/>
          <w:lang w:eastAsia="nl-NL"/>
        </w:rPr>
        <w:t xml:space="preserve"> zegt over deze gebeurtenis: "De aandacht van de internationale beweging voor de handhaving van "De zuiverheid van de leer" door de nationale organisaties manifesteerde zich enige jaren geleden door het besluit tot uitstoting uit de beweging van de </w:t>
      </w:r>
      <w:proofErr w:type="gramStart"/>
      <w:r w:rsidRPr="0041756C">
        <w:rPr>
          <w:rFonts w:ascii="Helvetica" w:eastAsia="Times New Roman" w:hAnsi="Helvetica" w:cs="Times New Roman"/>
          <w:color w:val="000000"/>
          <w:sz w:val="24"/>
          <w:szCs w:val="24"/>
          <w:lang w:eastAsia="nl-NL"/>
        </w:rPr>
        <w:t>TM organisatie</w:t>
      </w:r>
      <w:proofErr w:type="gramEnd"/>
      <w:r w:rsidRPr="0041756C">
        <w:rPr>
          <w:rFonts w:ascii="Helvetica" w:eastAsia="Times New Roman" w:hAnsi="Helvetica" w:cs="Times New Roman"/>
          <w:color w:val="000000"/>
          <w:sz w:val="24"/>
          <w:szCs w:val="24"/>
          <w:lang w:eastAsia="nl-NL"/>
        </w:rPr>
        <w:t xml:space="preserve"> in Noorwegen, die was overgegaan tot afschaffing van de ceremonie van dank voor nieuwe TM beoefenaren, die door haar als een niet relevant religieus rudiment werd beschouwd." (</w:t>
      </w:r>
      <w:proofErr w:type="gramStart"/>
      <w:r w:rsidRPr="0041756C">
        <w:rPr>
          <w:rFonts w:ascii="Helvetica" w:eastAsia="Times New Roman" w:hAnsi="Helvetica" w:cs="Times New Roman"/>
          <w:color w:val="000000"/>
          <w:sz w:val="24"/>
          <w:szCs w:val="24"/>
          <w:lang w:eastAsia="nl-NL"/>
        </w:rPr>
        <w:t>sekten</w:t>
      </w:r>
      <w:proofErr w:type="gramEnd"/>
      <w:r w:rsidRPr="0041756C">
        <w:rPr>
          <w:rFonts w:ascii="Helvetica" w:eastAsia="Times New Roman" w:hAnsi="Helvetica" w:cs="Times New Roman"/>
          <w:color w:val="000000"/>
          <w:sz w:val="24"/>
          <w:szCs w:val="24"/>
          <w:lang w:eastAsia="nl-NL"/>
        </w:rPr>
        <w:t xml:space="preserve"> rapport</w:t>
      </w:r>
      <w:r w:rsidRPr="0041756C">
        <w:rPr>
          <w:rFonts w:ascii="Helvetica" w:eastAsia="Times New Roman" w:hAnsi="Helvetica" w:cs="Times New Roman"/>
          <w:color w:val="000000"/>
          <w:sz w:val="24"/>
          <w:szCs w:val="24"/>
          <w:lang w:eastAsia="nl-NL"/>
        </w:rPr>
        <w:t xml:space="preserve"> blz.97).</w:t>
      </w:r>
    </w:p>
    <w:p w14:paraId="69B30E34"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Spiritistisch ritueel.</w:t>
      </w:r>
    </w:p>
    <w:p w14:paraId="1534D6FB" w14:textId="1EAF1FCE"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meeste publicaties over TM concentreren zich op de mantra, de </w:t>
      </w:r>
      <w:proofErr w:type="spellStart"/>
      <w:r w:rsidRPr="0041756C">
        <w:rPr>
          <w:rFonts w:ascii="Helvetica" w:eastAsia="Times New Roman" w:hAnsi="Helvetica" w:cs="Times New Roman"/>
          <w:color w:val="000000"/>
          <w:sz w:val="24"/>
          <w:szCs w:val="24"/>
          <w:lang w:eastAsia="nl-NL"/>
        </w:rPr>
        <w:t>godennaam</w:t>
      </w:r>
      <w:proofErr w:type="spellEnd"/>
      <w:r w:rsidRPr="0041756C">
        <w:rPr>
          <w:rFonts w:ascii="Helvetica" w:eastAsia="Times New Roman" w:hAnsi="Helvetica" w:cs="Times New Roman"/>
          <w:color w:val="000000"/>
          <w:sz w:val="24"/>
          <w:szCs w:val="24"/>
          <w:lang w:eastAsia="nl-NL"/>
        </w:rPr>
        <w:t xml:space="preserve">, waarmee de cursist moet mediteren. De occulte </w:t>
      </w:r>
      <w:r w:rsidRPr="0041756C">
        <w:rPr>
          <w:rFonts w:ascii="Helvetica" w:eastAsia="Times New Roman" w:hAnsi="Helvetica" w:cs="Times New Roman"/>
          <w:color w:val="000000"/>
          <w:sz w:val="24"/>
          <w:szCs w:val="24"/>
          <w:lang w:eastAsia="nl-NL"/>
        </w:rPr>
        <w:t>beïnvloeding</w:t>
      </w:r>
      <w:r w:rsidRPr="0041756C">
        <w:rPr>
          <w:rFonts w:ascii="Helvetica" w:eastAsia="Times New Roman" w:hAnsi="Helvetica" w:cs="Times New Roman"/>
          <w:color w:val="000000"/>
          <w:sz w:val="24"/>
          <w:szCs w:val="24"/>
          <w:lang w:eastAsia="nl-NL"/>
        </w:rPr>
        <w:t xml:space="preserve"> van de cursist vindt echter plaats vanaf het moment van de ceremonie! Elke cursist die de ceremonie, met of zonder aandacht, heeft ondergaan is op dat moment getuige, maar ook onderwerp geweest van een spiritistische </w:t>
      </w:r>
      <w:r w:rsidRPr="0041756C">
        <w:rPr>
          <w:rFonts w:ascii="Helvetica" w:eastAsia="Times New Roman" w:hAnsi="Helvetica" w:cs="Times New Roman"/>
          <w:color w:val="000000"/>
          <w:sz w:val="24"/>
          <w:szCs w:val="24"/>
          <w:lang w:eastAsia="nl-NL"/>
        </w:rPr>
        <w:t>seance</w:t>
      </w:r>
      <w:r w:rsidRPr="0041756C">
        <w:rPr>
          <w:rFonts w:ascii="Helvetica" w:eastAsia="Times New Roman" w:hAnsi="Helvetica" w:cs="Times New Roman"/>
          <w:color w:val="000000"/>
          <w:sz w:val="24"/>
          <w:szCs w:val="24"/>
          <w:lang w:eastAsia="nl-NL"/>
        </w:rPr>
        <w:t>. Daar en toen raakte men occult besmet en "gebonden" in de zin zoals de Bijbel dat zegt. (Jes. 61:1, Luc.13:16).</w:t>
      </w:r>
    </w:p>
    <w:p w14:paraId="272818DA"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lastRenderedPageBreak/>
        <w:t xml:space="preserve">Om een indruk te krijgen van de </w:t>
      </w:r>
      <w:proofErr w:type="spellStart"/>
      <w:r w:rsidRPr="0041756C">
        <w:rPr>
          <w:rFonts w:ascii="Helvetica" w:eastAsia="Times New Roman" w:hAnsi="Helvetica" w:cs="Times New Roman"/>
          <w:color w:val="000000"/>
          <w:sz w:val="24"/>
          <w:szCs w:val="24"/>
          <w:lang w:eastAsia="nl-NL"/>
        </w:rPr>
        <w:t>poedja</w:t>
      </w:r>
      <w:proofErr w:type="spellEnd"/>
      <w:r w:rsidRPr="0041756C">
        <w:rPr>
          <w:rFonts w:ascii="Helvetica" w:eastAsia="Times New Roman" w:hAnsi="Helvetica" w:cs="Times New Roman"/>
          <w:color w:val="000000"/>
          <w:sz w:val="24"/>
          <w:szCs w:val="24"/>
          <w:lang w:eastAsia="nl-NL"/>
        </w:rPr>
        <w:t xml:space="preserve"> geef ik hieronder slechts een kort uittreksel van de gezongen tekst uit het Sanskriet, waarbij de leraar een aantal rituele handelingen verricht o.a. buigen, neerknielen en offers aanbieden voor het portret van de overleden meester van Maharishi. Ook zal ik niet het hele scala van hindoegoden en overleden meesters uit de traditie opnoemen.</w:t>
      </w:r>
    </w:p>
    <w:p w14:paraId="484E297A" w14:textId="0EDC5350"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Het ritueel begint met woorden van zuivering en dan volgt de grote aanroeping: "Onophoudelijk buig ik eerbiedig neer voor </w:t>
      </w:r>
      <w:proofErr w:type="spellStart"/>
      <w:r w:rsidRPr="0041756C">
        <w:rPr>
          <w:rFonts w:ascii="Helvetica" w:eastAsia="Times New Roman" w:hAnsi="Helvetica" w:cs="Times New Roman"/>
          <w:color w:val="000000"/>
          <w:sz w:val="24"/>
          <w:szCs w:val="24"/>
          <w:lang w:eastAsia="nl-NL"/>
        </w:rPr>
        <w:t>Narayana</w:t>
      </w:r>
      <w:proofErr w:type="spellEnd"/>
      <w:r w:rsidRPr="0041756C">
        <w:rPr>
          <w:rFonts w:ascii="Helvetica" w:eastAsia="Times New Roman" w:hAnsi="Helvetica" w:cs="Times New Roman"/>
          <w:color w:val="000000"/>
          <w:sz w:val="24"/>
          <w:szCs w:val="24"/>
          <w:lang w:eastAsia="nl-NL"/>
        </w:rPr>
        <w:t xml:space="preserve"> (en andere overleden leraren MP.) </w:t>
      </w:r>
      <w:proofErr w:type="gramStart"/>
      <w:r w:rsidRPr="0041756C">
        <w:rPr>
          <w:rFonts w:ascii="Helvetica" w:eastAsia="Times New Roman" w:hAnsi="Helvetica" w:cs="Times New Roman"/>
          <w:color w:val="000000"/>
          <w:sz w:val="24"/>
          <w:szCs w:val="24"/>
          <w:lang w:eastAsia="nl-NL"/>
        </w:rPr>
        <w:t>enz.</w:t>
      </w:r>
      <w:r w:rsidRPr="0041756C">
        <w:rPr>
          <w:rFonts w:ascii="Helvetica" w:eastAsia="Times New Roman" w:hAnsi="Helvetica" w:cs="Times New Roman"/>
          <w:color w:val="000000"/>
          <w:sz w:val="24"/>
          <w:szCs w:val="24"/>
          <w:lang w:eastAsia="nl-NL"/>
        </w:rPr>
        <w:t>..</w:t>
      </w:r>
      <w:proofErr w:type="gramEnd"/>
      <w:r w:rsidRPr="0041756C">
        <w:rPr>
          <w:rFonts w:ascii="Helvetica" w:eastAsia="Times New Roman" w:hAnsi="Helvetica" w:cs="Times New Roman"/>
          <w:color w:val="000000"/>
          <w:sz w:val="24"/>
          <w:szCs w:val="24"/>
          <w:lang w:eastAsia="nl-NL"/>
        </w:rPr>
        <w:t xml:space="preserve">,Ik buig neer voor de woonplaats van de openbaring, de traditie en de </w:t>
      </w:r>
      <w:proofErr w:type="spellStart"/>
      <w:r w:rsidRPr="0041756C">
        <w:rPr>
          <w:rFonts w:ascii="Helvetica" w:eastAsia="Times New Roman" w:hAnsi="Helvetica" w:cs="Times New Roman"/>
          <w:color w:val="000000"/>
          <w:sz w:val="24"/>
          <w:szCs w:val="24"/>
          <w:lang w:eastAsia="nl-NL"/>
        </w:rPr>
        <w:t>purana's</w:t>
      </w:r>
      <w:proofErr w:type="spellEnd"/>
      <w:r w:rsidRPr="0041756C">
        <w:rPr>
          <w:rFonts w:ascii="Helvetica" w:eastAsia="Times New Roman" w:hAnsi="Helvetica" w:cs="Times New Roman"/>
          <w:color w:val="000000"/>
          <w:sz w:val="24"/>
          <w:szCs w:val="24"/>
          <w:lang w:eastAsia="nl-NL"/>
        </w:rPr>
        <w:t xml:space="preserve">, de woonplaats van mededogen (deze woonplaatsen zijn het lichaam van de </w:t>
      </w:r>
      <w:r w:rsidRPr="0041756C">
        <w:rPr>
          <w:rFonts w:ascii="Helvetica" w:eastAsia="Times New Roman" w:hAnsi="Helvetica" w:cs="Times New Roman"/>
          <w:color w:val="000000"/>
          <w:sz w:val="24"/>
          <w:szCs w:val="24"/>
          <w:lang w:eastAsia="nl-NL"/>
        </w:rPr>
        <w:t>meester, MP</w:t>
      </w:r>
      <w:r w:rsidRPr="0041756C">
        <w:rPr>
          <w:rFonts w:ascii="Helvetica" w:eastAsia="Times New Roman" w:hAnsi="Helvetica" w:cs="Times New Roman"/>
          <w:color w:val="000000"/>
          <w:sz w:val="24"/>
          <w:szCs w:val="24"/>
          <w:lang w:eastAsia="nl-NL"/>
        </w:rPr>
        <w:t xml:space="preserve">.),voor de voet van de Eerwaarde, voor </w:t>
      </w:r>
      <w:proofErr w:type="spellStart"/>
      <w:r w:rsidRPr="0041756C">
        <w:rPr>
          <w:rFonts w:ascii="Helvetica" w:eastAsia="Times New Roman" w:hAnsi="Helvetica" w:cs="Times New Roman"/>
          <w:color w:val="000000"/>
          <w:sz w:val="24"/>
          <w:szCs w:val="24"/>
          <w:lang w:eastAsia="nl-NL"/>
        </w:rPr>
        <w:t>Shankara</w:t>
      </w:r>
      <w:proofErr w:type="spellEnd"/>
      <w:r w:rsidRPr="0041756C">
        <w:rPr>
          <w:rFonts w:ascii="Helvetica" w:eastAsia="Times New Roman" w:hAnsi="Helvetica" w:cs="Times New Roman"/>
          <w:color w:val="000000"/>
          <w:sz w:val="24"/>
          <w:szCs w:val="24"/>
          <w:lang w:eastAsia="nl-NL"/>
        </w:rPr>
        <w:t xml:space="preserve">, de wereldbegunstiger. De goedgunstige Meester </w:t>
      </w:r>
      <w:proofErr w:type="spellStart"/>
      <w:r w:rsidRPr="0041756C">
        <w:rPr>
          <w:rFonts w:ascii="Helvetica" w:eastAsia="Times New Roman" w:hAnsi="Helvetica" w:cs="Times New Roman"/>
          <w:color w:val="000000"/>
          <w:sz w:val="24"/>
          <w:szCs w:val="24"/>
          <w:lang w:eastAsia="nl-NL"/>
        </w:rPr>
        <w:t>Shankara</w:t>
      </w:r>
      <w:proofErr w:type="spellEnd"/>
      <w:r w:rsidRPr="0041756C">
        <w:rPr>
          <w:rFonts w:ascii="Helvetica" w:eastAsia="Times New Roman" w:hAnsi="Helvetica" w:cs="Times New Roman"/>
          <w:color w:val="000000"/>
          <w:sz w:val="24"/>
          <w:szCs w:val="24"/>
          <w:lang w:eastAsia="nl-NL"/>
        </w:rPr>
        <w:t xml:space="preserve"> enz., prijs ik keer op keer. Bij wiens poort de volledige vergadering der goden ononderbroken om volmaaktheid smeekt, na gebogen te hebben voor de voet van de wereldleraar...en </w:t>
      </w:r>
      <w:proofErr w:type="spellStart"/>
      <w:r w:rsidRPr="0041756C">
        <w:rPr>
          <w:rFonts w:ascii="Helvetica" w:eastAsia="Times New Roman" w:hAnsi="Helvetica" w:cs="Times New Roman"/>
          <w:color w:val="000000"/>
          <w:sz w:val="24"/>
          <w:szCs w:val="24"/>
          <w:lang w:eastAsia="nl-NL"/>
        </w:rPr>
        <w:t>Brahmananda</w:t>
      </w:r>
      <w:proofErr w:type="spellEnd"/>
      <w:r w:rsidRPr="0041756C">
        <w:rPr>
          <w:rFonts w:ascii="Helvetica" w:eastAsia="Times New Roman" w:hAnsi="Helvetica" w:cs="Times New Roman"/>
          <w:color w:val="000000"/>
          <w:sz w:val="24"/>
          <w:szCs w:val="24"/>
          <w:lang w:eastAsia="nl-NL"/>
        </w:rPr>
        <w:t xml:space="preserve"> </w:t>
      </w:r>
      <w:proofErr w:type="spellStart"/>
      <w:r w:rsidRPr="0041756C">
        <w:rPr>
          <w:rFonts w:ascii="Helvetica" w:eastAsia="Times New Roman" w:hAnsi="Helvetica" w:cs="Times New Roman"/>
          <w:color w:val="000000"/>
          <w:sz w:val="24"/>
          <w:szCs w:val="24"/>
          <w:lang w:eastAsia="nl-NL"/>
        </w:rPr>
        <w:t>Saraswati</w:t>
      </w:r>
      <w:proofErr w:type="spellEnd"/>
      <w:r w:rsidRPr="0041756C">
        <w:rPr>
          <w:rFonts w:ascii="Helvetica" w:eastAsia="Times New Roman" w:hAnsi="Helvetica" w:cs="Times New Roman"/>
          <w:color w:val="000000"/>
          <w:sz w:val="24"/>
          <w:szCs w:val="24"/>
          <w:lang w:eastAsia="nl-NL"/>
        </w:rPr>
        <w:t xml:space="preserve"> (d.i. de overleden leraar van Maharishi, MP.), de voortreffelijkste van de goeroes, die </w:t>
      </w:r>
      <w:r w:rsidRPr="0041756C">
        <w:rPr>
          <w:rFonts w:ascii="Helvetica" w:eastAsia="Times New Roman" w:hAnsi="Helvetica" w:cs="Times New Roman"/>
          <w:color w:val="000000"/>
          <w:sz w:val="24"/>
          <w:szCs w:val="24"/>
          <w:lang w:eastAsia="nl-NL"/>
        </w:rPr>
        <w:t>één</w:t>
      </w:r>
      <w:r w:rsidRPr="0041756C">
        <w:rPr>
          <w:rFonts w:ascii="Helvetica" w:eastAsia="Times New Roman" w:hAnsi="Helvetica" w:cs="Times New Roman"/>
          <w:color w:val="000000"/>
          <w:sz w:val="24"/>
          <w:szCs w:val="24"/>
          <w:lang w:eastAsia="nl-NL"/>
        </w:rPr>
        <w:t xml:space="preserve"> en al licht is.</w:t>
      </w:r>
    </w:p>
    <w:p w14:paraId="799A15B1"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Offers.</w:t>
      </w:r>
    </w:p>
    <w:p w14:paraId="273F287B"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Dan volgen de offerandes. De leraar zingt dan: "Ik bied de aanroeping aan; heil de lotusvoeten van de luisterrijke leraar". Dan worden de volgende attributen geofferd, terwijl de leraar het een en ander opheft voor het gezicht van het portret en vervolgens neerlegt op een koperen schaal op het altaar: een zetel ("</w:t>
      </w:r>
      <w:proofErr w:type="spellStart"/>
      <w:r w:rsidRPr="0041756C">
        <w:rPr>
          <w:rFonts w:ascii="Helvetica" w:eastAsia="Times New Roman" w:hAnsi="Helvetica" w:cs="Times New Roman"/>
          <w:color w:val="000000"/>
          <w:sz w:val="24"/>
          <w:szCs w:val="24"/>
          <w:lang w:eastAsia="nl-NL"/>
        </w:rPr>
        <w:t>asanam</w:t>
      </w:r>
      <w:proofErr w:type="spellEnd"/>
      <w:r w:rsidRPr="0041756C">
        <w:rPr>
          <w:rFonts w:ascii="Helvetica" w:eastAsia="Times New Roman" w:hAnsi="Helvetica" w:cs="Times New Roman"/>
          <w:color w:val="000000"/>
          <w:sz w:val="24"/>
          <w:szCs w:val="24"/>
          <w:lang w:eastAsia="nl-NL"/>
        </w:rPr>
        <w:t>", d.i. een lichaam, nl. dat van de cursist). De cursist is zich hiervan niet bewust, maar de leraar als middelaar biedt de hindoegoden en meesters het lichaam symbolisch aan, onder het strooien van rijst op de koperen schaal, terwijl hij zingt dat hij zich neerbuigt voor de goddelijke (overleden) leraar. Vervolgens worden dan de andere attributen zoals de witte zakdoek, bloemen, fruit, kaarslicht en wierook enz. op dezelfde manier aangeboden.</w:t>
      </w:r>
    </w:p>
    <w:p w14:paraId="3D00AFDB" w14:textId="4FEEFDB6"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Dat hier van een spiritistische seance sprake is, mag worden </w:t>
      </w:r>
      <w:r w:rsidRPr="0041756C">
        <w:rPr>
          <w:rFonts w:ascii="Helvetica" w:eastAsia="Times New Roman" w:hAnsi="Helvetica" w:cs="Times New Roman"/>
          <w:color w:val="000000"/>
          <w:sz w:val="24"/>
          <w:szCs w:val="24"/>
          <w:lang w:eastAsia="nl-NL"/>
        </w:rPr>
        <w:t>geïllustreerd</w:t>
      </w:r>
      <w:r w:rsidRPr="0041756C">
        <w:rPr>
          <w:rFonts w:ascii="Helvetica" w:eastAsia="Times New Roman" w:hAnsi="Helvetica" w:cs="Times New Roman"/>
          <w:color w:val="000000"/>
          <w:sz w:val="24"/>
          <w:szCs w:val="24"/>
          <w:lang w:eastAsia="nl-NL"/>
        </w:rPr>
        <w:t xml:space="preserve"> met de volgende gebeurtenis: tijdens de inwijding van een kind (kinderen vanaf 4 jaar kunnen ook een mantra ontvangen) zag het (helderziende) meisje, terwijl de leraar alle namen opriep in het Sanskriet, dat er een voor een mannen in vreemde kledij met bloemen verschenen in de bewierookte halfduistere initiatiekamer. Dat hier meer aan de hand is dan een liedje zingen erkent ook </w:t>
      </w:r>
      <w:proofErr w:type="spellStart"/>
      <w:proofErr w:type="gramStart"/>
      <w:r w:rsidRPr="0041756C">
        <w:rPr>
          <w:rFonts w:ascii="Helvetica" w:eastAsia="Times New Roman" w:hAnsi="Helvetica" w:cs="Times New Roman"/>
          <w:color w:val="000000"/>
          <w:sz w:val="24"/>
          <w:szCs w:val="24"/>
          <w:lang w:eastAsia="nl-NL"/>
        </w:rPr>
        <w:t>R.Wennekes</w:t>
      </w:r>
      <w:proofErr w:type="spellEnd"/>
      <w:proofErr w:type="gramEnd"/>
      <w:r w:rsidRPr="0041756C">
        <w:rPr>
          <w:rFonts w:ascii="Helvetica" w:eastAsia="Times New Roman" w:hAnsi="Helvetica" w:cs="Times New Roman"/>
          <w:color w:val="000000"/>
          <w:sz w:val="24"/>
          <w:szCs w:val="24"/>
          <w:lang w:eastAsia="nl-NL"/>
        </w:rPr>
        <w:t>, ex TM leraar in zijn boek: "Tussen wetenschap en mystiek", Kok - Kampen 1987. Hij stelt: "Wat tijdens iedere initiatie opgeroepen wordt, is het krachtveld van de zogenaamde heilige traditie van leermeesters, die de kennis achter TM... van meester op meester hebben doorgegeven." (</w:t>
      </w:r>
      <w:proofErr w:type="gramStart"/>
      <w:r w:rsidRPr="0041756C">
        <w:rPr>
          <w:rFonts w:ascii="Helvetica" w:eastAsia="Times New Roman" w:hAnsi="Helvetica" w:cs="Times New Roman"/>
          <w:color w:val="000000"/>
          <w:sz w:val="24"/>
          <w:szCs w:val="24"/>
          <w:lang w:eastAsia="nl-NL"/>
        </w:rPr>
        <w:t>blz.</w:t>
      </w:r>
      <w:proofErr w:type="gramEnd"/>
      <w:r w:rsidRPr="0041756C">
        <w:rPr>
          <w:rFonts w:ascii="Helvetica" w:eastAsia="Times New Roman" w:hAnsi="Helvetica" w:cs="Times New Roman"/>
          <w:color w:val="000000"/>
          <w:sz w:val="24"/>
          <w:szCs w:val="24"/>
          <w:lang w:eastAsia="nl-NL"/>
        </w:rPr>
        <w:t xml:space="preserve"> 74). Het gaat om concrete zaken. Wennekes, die overigens geen christen is, ging te rade bij een hindoestaanse priester met de vraag wat er feitelijk gebeurt tijdens de </w:t>
      </w:r>
      <w:proofErr w:type="spellStart"/>
      <w:r w:rsidRPr="0041756C">
        <w:rPr>
          <w:rFonts w:ascii="Helvetica" w:eastAsia="Times New Roman" w:hAnsi="Helvetica" w:cs="Times New Roman"/>
          <w:color w:val="000000"/>
          <w:sz w:val="24"/>
          <w:szCs w:val="24"/>
          <w:lang w:eastAsia="nl-NL"/>
        </w:rPr>
        <w:t>poedja</w:t>
      </w:r>
      <w:proofErr w:type="spellEnd"/>
      <w:r w:rsidRPr="0041756C">
        <w:rPr>
          <w:rFonts w:ascii="Helvetica" w:eastAsia="Times New Roman" w:hAnsi="Helvetica" w:cs="Times New Roman"/>
          <w:color w:val="000000"/>
          <w:sz w:val="24"/>
          <w:szCs w:val="24"/>
          <w:lang w:eastAsia="nl-NL"/>
        </w:rPr>
        <w:t xml:space="preserve">: "...met het ritueel roept men de geest van de goeroe </w:t>
      </w:r>
      <w:proofErr w:type="gramStart"/>
      <w:r w:rsidRPr="0041756C">
        <w:rPr>
          <w:rFonts w:ascii="Helvetica" w:eastAsia="Times New Roman" w:hAnsi="Helvetica" w:cs="Times New Roman"/>
          <w:color w:val="000000"/>
          <w:sz w:val="24"/>
          <w:szCs w:val="24"/>
          <w:lang w:eastAsia="nl-NL"/>
        </w:rPr>
        <w:t>op,...</w:t>
      </w:r>
      <w:proofErr w:type="gramEnd"/>
      <w:r w:rsidRPr="0041756C">
        <w:rPr>
          <w:rFonts w:ascii="Helvetica" w:eastAsia="Times New Roman" w:hAnsi="Helvetica" w:cs="Times New Roman"/>
          <w:color w:val="000000"/>
          <w:sz w:val="24"/>
          <w:szCs w:val="24"/>
          <w:lang w:eastAsia="nl-NL"/>
        </w:rPr>
        <w:t>"(</w:t>
      </w:r>
      <w:proofErr w:type="spellStart"/>
      <w:r w:rsidRPr="0041756C">
        <w:rPr>
          <w:rFonts w:ascii="Helvetica" w:eastAsia="Times New Roman" w:hAnsi="Helvetica" w:cs="Times New Roman"/>
          <w:color w:val="000000"/>
          <w:sz w:val="24"/>
          <w:szCs w:val="24"/>
          <w:lang w:eastAsia="nl-NL"/>
        </w:rPr>
        <w:t>blz</w:t>
      </w:r>
      <w:proofErr w:type="spellEnd"/>
      <w:r w:rsidRPr="0041756C">
        <w:rPr>
          <w:rFonts w:ascii="Helvetica" w:eastAsia="Times New Roman" w:hAnsi="Helvetica" w:cs="Times New Roman"/>
          <w:color w:val="000000"/>
          <w:sz w:val="24"/>
          <w:szCs w:val="24"/>
          <w:lang w:eastAsia="nl-NL"/>
        </w:rPr>
        <w:t xml:space="preserve"> 75), was o.a. het antwoord. Wennekes ontkent dat dit ritueel een spiritistische </w:t>
      </w:r>
      <w:proofErr w:type="spellStart"/>
      <w:r w:rsidRPr="0041756C">
        <w:rPr>
          <w:rFonts w:ascii="Helvetica" w:eastAsia="Times New Roman" w:hAnsi="Helvetica" w:cs="Times New Roman"/>
          <w:color w:val="000000"/>
          <w:sz w:val="24"/>
          <w:szCs w:val="24"/>
          <w:lang w:eastAsia="nl-NL"/>
        </w:rPr>
        <w:t>sÈance</w:t>
      </w:r>
      <w:proofErr w:type="spellEnd"/>
      <w:r w:rsidRPr="0041756C">
        <w:rPr>
          <w:rFonts w:ascii="Helvetica" w:eastAsia="Times New Roman" w:hAnsi="Helvetica" w:cs="Times New Roman"/>
          <w:color w:val="000000"/>
          <w:sz w:val="24"/>
          <w:szCs w:val="24"/>
          <w:lang w:eastAsia="nl-NL"/>
        </w:rPr>
        <w:t xml:space="preserve"> is, maar de bijbel is hier zeer duidelijk over. "Gij zult u niet wenden tot de geesten van doden of tot waarzeggende geesten, gij zult hen niet zoeken, om u met hen te verontreinigen: Ik ben de Here, uw God." (Lev.19:31).</w:t>
      </w:r>
    </w:p>
    <w:p w14:paraId="5E672EBC"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Het lichaam, een instrument.</w:t>
      </w:r>
    </w:p>
    <w:p w14:paraId="3778DBC2" w14:textId="6436CBE4"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Wat mij ontzet, is het feit dat de TM leraar in opleiding indertijd over deze esoterische (geheime) achtergronden niet ingelicht wordt. Niet alleen voor de beginneling maar ook voor de verder gevorderde </w:t>
      </w:r>
      <w:proofErr w:type="spellStart"/>
      <w:r w:rsidRPr="0041756C">
        <w:rPr>
          <w:rFonts w:ascii="Helvetica" w:eastAsia="Times New Roman" w:hAnsi="Helvetica" w:cs="Times New Roman"/>
          <w:color w:val="000000"/>
          <w:sz w:val="24"/>
          <w:szCs w:val="24"/>
          <w:lang w:eastAsia="nl-NL"/>
        </w:rPr>
        <w:t>TM’er</w:t>
      </w:r>
      <w:proofErr w:type="spellEnd"/>
      <w:r w:rsidRPr="0041756C">
        <w:rPr>
          <w:rFonts w:ascii="Helvetica" w:eastAsia="Times New Roman" w:hAnsi="Helvetica" w:cs="Times New Roman"/>
          <w:color w:val="000000"/>
          <w:sz w:val="24"/>
          <w:szCs w:val="24"/>
          <w:lang w:eastAsia="nl-NL"/>
        </w:rPr>
        <w:t xml:space="preserve"> verzwijgen Maharishi en de organisatie de opgeroepen occulte krachten die nodig zijn om de meditatie tot een succes te maken. Het gaat bij spiritistische seances niet altijd om het waarzeggen of overbrengen van </w:t>
      </w:r>
      <w:r w:rsidRPr="0041756C">
        <w:rPr>
          <w:rFonts w:ascii="Helvetica" w:eastAsia="Times New Roman" w:hAnsi="Helvetica" w:cs="Times New Roman"/>
          <w:color w:val="000000"/>
          <w:sz w:val="24"/>
          <w:szCs w:val="24"/>
          <w:lang w:eastAsia="nl-NL"/>
        </w:rPr>
        <w:lastRenderedPageBreak/>
        <w:t xml:space="preserve">boodschappen. Uit de occulte literatuur is bekend dat na een seance, geesten gevraagd of ongevraagd, mensen gaan "begeleiden", de zgn. </w:t>
      </w:r>
      <w:proofErr w:type="spellStart"/>
      <w:r w:rsidRPr="0041756C">
        <w:rPr>
          <w:rFonts w:ascii="Helvetica" w:eastAsia="Times New Roman" w:hAnsi="Helvetica" w:cs="Times New Roman"/>
          <w:color w:val="000000"/>
          <w:sz w:val="24"/>
          <w:szCs w:val="24"/>
          <w:lang w:eastAsia="nl-NL"/>
        </w:rPr>
        <w:t>geleidegeesten</w:t>
      </w:r>
      <w:proofErr w:type="spellEnd"/>
      <w:r w:rsidRPr="0041756C">
        <w:rPr>
          <w:rFonts w:ascii="Helvetica" w:eastAsia="Times New Roman" w:hAnsi="Helvetica" w:cs="Times New Roman"/>
          <w:color w:val="000000"/>
          <w:sz w:val="24"/>
          <w:szCs w:val="24"/>
          <w:lang w:eastAsia="nl-NL"/>
        </w:rPr>
        <w:t>, die de mens zogenaamde paranormale vermogens kunnen verschaffen. De prijs hiervoor is uiteraard dat het lichaam van de mens dient als woning voor deze geest/geesten. Het wordt dan gebruikt als instrument voor wezens uit de duisternis met satan aan het hoofd. Vergelijk hiervoor mijn artikel over spiritisme in het christelijk onderwijsblad "Bezinning", Amersfoort, januari 1991, waarin o.a. gewaarschuwd wordt voor spiritistische spelletjes onder de schoolgaande jeugd.</w:t>
      </w:r>
    </w:p>
    <w:p w14:paraId="329365D0" w14:textId="4A2DD75C"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eerste christenen waren met deze verschijnselen wel bekend, aangezien zij leefden in een tijd dat de levens- en wereldbeschouwing doortrokken was van allerlei goden en geesten. Met de opkomst van het "nieuwe tijdperk", new </w:t>
      </w:r>
      <w:proofErr w:type="spellStart"/>
      <w:r w:rsidRPr="0041756C">
        <w:rPr>
          <w:rFonts w:ascii="Helvetica" w:eastAsia="Times New Roman" w:hAnsi="Helvetica" w:cs="Times New Roman"/>
          <w:color w:val="000000"/>
          <w:sz w:val="24"/>
          <w:szCs w:val="24"/>
          <w:lang w:eastAsia="nl-NL"/>
        </w:rPr>
        <w:t>age</w:t>
      </w:r>
      <w:proofErr w:type="spellEnd"/>
      <w:r w:rsidRPr="0041756C">
        <w:rPr>
          <w:rFonts w:ascii="Helvetica" w:eastAsia="Times New Roman" w:hAnsi="Helvetica" w:cs="Times New Roman"/>
          <w:color w:val="000000"/>
          <w:sz w:val="24"/>
          <w:szCs w:val="24"/>
          <w:lang w:eastAsia="nl-NL"/>
        </w:rPr>
        <w:t xml:space="preserve">, en de daarbij behorende occulte bewegingen waaronder de </w:t>
      </w:r>
      <w:r w:rsidRPr="0041756C">
        <w:rPr>
          <w:rFonts w:ascii="Helvetica" w:eastAsia="Times New Roman" w:hAnsi="Helvetica" w:cs="Times New Roman"/>
          <w:color w:val="000000"/>
          <w:sz w:val="24"/>
          <w:szCs w:val="24"/>
          <w:lang w:eastAsia="nl-NL"/>
        </w:rPr>
        <w:t>TM-beweging</w:t>
      </w:r>
      <w:r w:rsidRPr="0041756C">
        <w:rPr>
          <w:rFonts w:ascii="Helvetica" w:eastAsia="Times New Roman" w:hAnsi="Helvetica" w:cs="Times New Roman"/>
          <w:color w:val="000000"/>
          <w:sz w:val="24"/>
          <w:szCs w:val="24"/>
          <w:lang w:eastAsia="nl-NL"/>
        </w:rPr>
        <w:t>, zijn we helemaal terug in de gnostiek-</w:t>
      </w:r>
      <w:r w:rsidRPr="0041756C">
        <w:rPr>
          <w:rFonts w:ascii="Helvetica" w:eastAsia="Times New Roman" w:hAnsi="Helvetica" w:cs="Times New Roman"/>
          <w:color w:val="000000"/>
          <w:sz w:val="24"/>
          <w:szCs w:val="24"/>
          <w:lang w:eastAsia="nl-NL"/>
        </w:rPr>
        <w:t>occulte</w:t>
      </w:r>
      <w:r w:rsidRPr="0041756C">
        <w:rPr>
          <w:rFonts w:ascii="Helvetica" w:eastAsia="Times New Roman" w:hAnsi="Helvetica" w:cs="Times New Roman"/>
          <w:color w:val="000000"/>
          <w:sz w:val="24"/>
          <w:szCs w:val="24"/>
          <w:lang w:eastAsia="nl-NL"/>
        </w:rPr>
        <w:t xml:space="preserve"> sfeer en is het Woord van God weer actueel geworden voor wat betreft de kennis die we nodig hebben om deze bewegingen te kunnen ontmaskeren.</w:t>
      </w:r>
    </w:p>
    <w:p w14:paraId="5BB5A936"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De betekenis van het lichaam voor de christen.</w:t>
      </w:r>
    </w:p>
    <w:p w14:paraId="632975D9"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Jezus sprak over zijn lichaam als over een tempel (Joh.2:19-22), en ook Paulus vertelt de christenen in Korinthe dat zij Gods tempel zijn, nu zij in Christus geloven en Hem steeds indachtig zijn. "Weet gij niet, dat gij Gods tempel zijt en dat de Geest Gods in u woont? Zo iemand Gods tempel schendt, God zal hem schenden. Want de tempel Gods, en dat zijt gij, is heilig!" (1 Cor.3:16-17).</w:t>
      </w:r>
    </w:p>
    <w:p w14:paraId="489B01FD"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Christenen, althans zij die het niet alleen in naam zijn, maar ook de wedergeboorte en de macht om Gods kind te worden (Joh.1:12-13) ontvangen hebben, mogen zich geven aan Hem, Jezus Christus, die onze Maker en Here is, tot zijn dienst bereid. "Ik vermaan u dan, broeders, met beroep op de barmhartigheden Gods, dat gij uw lichamen stelt tot een levend, heilig en </w:t>
      </w:r>
      <w:proofErr w:type="spellStart"/>
      <w:r w:rsidRPr="0041756C">
        <w:rPr>
          <w:rFonts w:ascii="Helvetica" w:eastAsia="Times New Roman" w:hAnsi="Helvetica" w:cs="Times New Roman"/>
          <w:color w:val="000000"/>
          <w:sz w:val="24"/>
          <w:szCs w:val="24"/>
          <w:lang w:eastAsia="nl-NL"/>
        </w:rPr>
        <w:t>Gode</w:t>
      </w:r>
      <w:proofErr w:type="spellEnd"/>
      <w:r w:rsidRPr="0041756C">
        <w:rPr>
          <w:rFonts w:ascii="Helvetica" w:eastAsia="Times New Roman" w:hAnsi="Helvetica" w:cs="Times New Roman"/>
          <w:color w:val="000000"/>
          <w:sz w:val="24"/>
          <w:szCs w:val="24"/>
          <w:lang w:eastAsia="nl-NL"/>
        </w:rPr>
        <w:t xml:space="preserve"> welgevallig offer: dit is uw redelijke eredienst." (Rom.12:1). En in 1 Korinthe 6:19-20 lezen </w:t>
      </w:r>
      <w:proofErr w:type="gramStart"/>
      <w:r w:rsidRPr="0041756C">
        <w:rPr>
          <w:rFonts w:ascii="Helvetica" w:eastAsia="Times New Roman" w:hAnsi="Helvetica" w:cs="Times New Roman"/>
          <w:color w:val="000000"/>
          <w:sz w:val="24"/>
          <w:szCs w:val="24"/>
          <w:lang w:eastAsia="nl-NL"/>
        </w:rPr>
        <w:t>we :</w:t>
      </w:r>
      <w:proofErr w:type="gramEnd"/>
      <w:r w:rsidRPr="0041756C">
        <w:rPr>
          <w:rFonts w:ascii="Helvetica" w:eastAsia="Times New Roman" w:hAnsi="Helvetica" w:cs="Times New Roman"/>
          <w:color w:val="000000"/>
          <w:sz w:val="24"/>
          <w:szCs w:val="24"/>
          <w:lang w:eastAsia="nl-NL"/>
        </w:rPr>
        <w:t xml:space="preserve"> "Of weet gij niet, dat uw lichaam is een tempel van de Heilige Geest, die in u woont, die gij van God ontvangen hebt, en dat gij niet van uzelf zijt? Want gij zijt gekocht en betaald. Verheerlijkt dan God met uw lichaam."</w:t>
      </w:r>
    </w:p>
    <w:p w14:paraId="7DA81FEC"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Op deze wijze wordt het koninkrijk van God zichtbaar op aarde, namelijk door hen die gekocht en verlost zijn door het bloed van Jezus Christus en die gehoorzaam willen zijn aan Gods woord. Alle andere beloften van hemelen op aarde, (Maharishi onderscheidt zelfs een "Europese hemel" op aarde), zijn evenzovele loze beloften en misleidingen van valse profeten.</w:t>
      </w:r>
    </w:p>
    <w:p w14:paraId="35DD98D8"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In een volgend artikel zullen we nader ingaan op werking en inhoud van de mantra's en andere onderwerpen met betrekking tot de </w:t>
      </w:r>
      <w:proofErr w:type="gramStart"/>
      <w:r w:rsidRPr="0041756C">
        <w:rPr>
          <w:rFonts w:ascii="Helvetica" w:eastAsia="Times New Roman" w:hAnsi="Helvetica" w:cs="Times New Roman"/>
          <w:color w:val="000000"/>
          <w:sz w:val="24"/>
          <w:szCs w:val="24"/>
          <w:lang w:eastAsia="nl-NL"/>
        </w:rPr>
        <w:t>TM organisatie</w:t>
      </w:r>
      <w:proofErr w:type="gramEnd"/>
      <w:r w:rsidRPr="0041756C">
        <w:rPr>
          <w:rFonts w:ascii="Helvetica" w:eastAsia="Times New Roman" w:hAnsi="Helvetica" w:cs="Times New Roman"/>
          <w:color w:val="000000"/>
          <w:sz w:val="24"/>
          <w:szCs w:val="24"/>
          <w:lang w:eastAsia="nl-NL"/>
        </w:rPr>
        <w:t>.</w:t>
      </w:r>
    </w:p>
    <w:p w14:paraId="113D76E8" w14:textId="77777777" w:rsidR="0041756C" w:rsidRPr="0041756C" w:rsidRDefault="0041756C" w:rsidP="0041756C">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i/>
          <w:iCs/>
          <w:color w:val="000000"/>
          <w:sz w:val="24"/>
          <w:szCs w:val="24"/>
          <w:lang w:eastAsia="nl-NL"/>
        </w:rPr>
        <w:t xml:space="preserve">drs. </w:t>
      </w:r>
      <w:proofErr w:type="spellStart"/>
      <w:r w:rsidRPr="0041756C">
        <w:rPr>
          <w:rFonts w:ascii="Helvetica" w:eastAsia="Times New Roman" w:hAnsi="Helvetica" w:cs="Times New Roman"/>
          <w:b/>
          <w:bCs/>
          <w:i/>
          <w:iCs/>
          <w:color w:val="000000"/>
          <w:sz w:val="24"/>
          <w:szCs w:val="24"/>
          <w:lang w:eastAsia="nl-NL"/>
        </w:rPr>
        <w:t>M.</w:t>
      </w:r>
      <w:proofErr w:type="gramStart"/>
      <w:r w:rsidRPr="0041756C">
        <w:rPr>
          <w:rFonts w:ascii="Helvetica" w:eastAsia="Times New Roman" w:hAnsi="Helvetica" w:cs="Times New Roman"/>
          <w:b/>
          <w:bCs/>
          <w:i/>
          <w:iCs/>
          <w:color w:val="000000"/>
          <w:sz w:val="24"/>
          <w:szCs w:val="24"/>
          <w:lang w:eastAsia="nl-NL"/>
        </w:rPr>
        <w:t>C.Petit</w:t>
      </w:r>
      <w:proofErr w:type="spellEnd"/>
      <w:proofErr w:type="gramEnd"/>
      <w:r w:rsidRPr="0041756C">
        <w:rPr>
          <w:rFonts w:ascii="Helvetica" w:eastAsia="Times New Roman" w:hAnsi="Helvetica" w:cs="Times New Roman"/>
          <w:b/>
          <w:bCs/>
          <w:i/>
          <w:iCs/>
          <w:color w:val="000000"/>
          <w:sz w:val="24"/>
          <w:szCs w:val="24"/>
          <w:lang w:eastAsia="nl-NL"/>
        </w:rPr>
        <w:t xml:space="preserve"> - van Hoorn.</w:t>
      </w:r>
    </w:p>
    <w:p w14:paraId="7E074CFD"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w:t>
      </w:r>
    </w:p>
    <w:p w14:paraId="79217447"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In het vorige nummer van Promise (april 1991) hebben we de wortels, de organisatie, de betrouwbaarheid van de presentaties en de spiritistische inwijdingsceremonie van Transcendente Meditatie beschreven en geanalyseerd. Bij Transcendente Meditatie neemt de 'mantra' een </w:t>
      </w:r>
      <w:r w:rsidRPr="0041756C">
        <w:rPr>
          <w:rFonts w:ascii="Helvetica" w:eastAsia="Times New Roman" w:hAnsi="Helvetica" w:cs="Times New Roman"/>
          <w:color w:val="000000"/>
          <w:sz w:val="24"/>
          <w:szCs w:val="24"/>
          <w:lang w:eastAsia="nl-NL"/>
        </w:rPr>
        <w:lastRenderedPageBreak/>
        <w:t>centrale plaats in. De mantra is de klank waarop voortdurend gemediteerd wordt. We zullen in onderstaand artikel in gaan op de betekenis en de uitwerking van de mantra. Vervolgens wordt meditatie voor kinderen behandeld en de door de organisatie beoogde invloed op de samenleving.</w:t>
      </w:r>
    </w:p>
    <w:p w14:paraId="1376B711"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Werking van de mantra.</w:t>
      </w:r>
    </w:p>
    <w:p w14:paraId="4C59B09C" w14:textId="21D3638E"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Aan het eind van het inwijdingslied en de offerandes, knielt de leraar en maakt een uitnodigend gebaar aan de </w:t>
      </w:r>
      <w:r w:rsidRPr="0041756C">
        <w:rPr>
          <w:rFonts w:ascii="Helvetica" w:eastAsia="Times New Roman" w:hAnsi="Helvetica" w:cs="Times New Roman"/>
          <w:color w:val="000000"/>
          <w:sz w:val="24"/>
          <w:szCs w:val="24"/>
          <w:lang w:eastAsia="nl-NL"/>
        </w:rPr>
        <w:t>initiatie</w:t>
      </w:r>
      <w:r w:rsidRPr="0041756C">
        <w:rPr>
          <w:rFonts w:ascii="Helvetica" w:eastAsia="Times New Roman" w:hAnsi="Helvetica" w:cs="Times New Roman"/>
          <w:color w:val="000000"/>
          <w:sz w:val="24"/>
          <w:szCs w:val="24"/>
          <w:lang w:eastAsia="nl-NL"/>
        </w:rPr>
        <w:t xml:space="preserve"> om hetzelfde te doen. Dan begint de instructie met het toefluisteren van de mantra, die de </w:t>
      </w:r>
      <w:proofErr w:type="spellStart"/>
      <w:r w:rsidRPr="0041756C">
        <w:rPr>
          <w:rFonts w:ascii="Helvetica" w:eastAsia="Times New Roman" w:hAnsi="Helvetica" w:cs="Times New Roman"/>
          <w:color w:val="000000"/>
          <w:sz w:val="24"/>
          <w:szCs w:val="24"/>
          <w:lang w:eastAsia="nl-NL"/>
        </w:rPr>
        <w:t>initiant</w:t>
      </w:r>
      <w:proofErr w:type="spellEnd"/>
      <w:r w:rsidRPr="0041756C">
        <w:rPr>
          <w:rFonts w:ascii="Helvetica" w:eastAsia="Times New Roman" w:hAnsi="Helvetica" w:cs="Times New Roman"/>
          <w:color w:val="000000"/>
          <w:sz w:val="24"/>
          <w:szCs w:val="24"/>
          <w:lang w:eastAsia="nl-NL"/>
        </w:rPr>
        <w:t xml:space="preserve"> dan eerst een paar keer hardop moet herhalen en vervolgens zo relaxed mogelijk moet denken. In feite concentreert men er zich op, maar de variatie die Maharishi </w:t>
      </w:r>
      <w:r w:rsidRPr="0041756C">
        <w:rPr>
          <w:rFonts w:ascii="Helvetica" w:eastAsia="Times New Roman" w:hAnsi="Helvetica" w:cs="Times New Roman"/>
          <w:color w:val="000000"/>
          <w:sz w:val="24"/>
          <w:szCs w:val="24"/>
          <w:lang w:eastAsia="nl-NL"/>
        </w:rPr>
        <w:t>erin</w:t>
      </w:r>
      <w:r w:rsidRPr="0041756C">
        <w:rPr>
          <w:rFonts w:ascii="Helvetica" w:eastAsia="Times New Roman" w:hAnsi="Helvetica" w:cs="Times New Roman"/>
          <w:color w:val="000000"/>
          <w:sz w:val="24"/>
          <w:szCs w:val="24"/>
          <w:lang w:eastAsia="nl-NL"/>
        </w:rPr>
        <w:t xml:space="preserve"> gebracht heeft is de mensen te laten denken dat dit een subtiele manier van denken is. TM moet zich tenslotte blijven onderscheiden van de andere yogatechnieken die allen op concentratie gebaseerd zijn. Het eerste effect van het gebruik van de mantra is dat men zich ontspannen voelt.</w:t>
      </w:r>
    </w:p>
    <w:p w14:paraId="27D93BAC"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De instructie wordt meestal op zaterdagmorgen of -middag gehouden. De mensen moeten uitgerust komen en worden in de schemerige kamer zacht en vriendelijk toegesproken om ze op hun gemak te stellen. Eenmaal thuis gaat het niet zo ontspannen meer. Storende gedachten verdringen de mantra, men voelt zich juist onrustig en gespannen. Men begint zelfs heftig te beven of er komen heftige emoties los zoals ongecontroleerd lachen of huilen. Na verloop van tijd kunnen onverwerkte trauma's loskomen, of treden er machteloosheidgevoelens en zelfmoordgedachten op.</w:t>
      </w:r>
    </w:p>
    <w:p w14:paraId="53D2F7A5"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Geen begeleiding.</w:t>
      </w:r>
    </w:p>
    <w:p w14:paraId="5F735DB1"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Wanneer de </w:t>
      </w:r>
      <w:proofErr w:type="spellStart"/>
      <w:r w:rsidRPr="0041756C">
        <w:rPr>
          <w:rFonts w:ascii="Helvetica" w:eastAsia="Times New Roman" w:hAnsi="Helvetica" w:cs="Times New Roman"/>
          <w:color w:val="000000"/>
          <w:sz w:val="24"/>
          <w:szCs w:val="24"/>
          <w:lang w:eastAsia="nl-NL"/>
        </w:rPr>
        <w:t>initiant</w:t>
      </w:r>
      <w:proofErr w:type="spellEnd"/>
      <w:r w:rsidRPr="0041756C">
        <w:rPr>
          <w:rFonts w:ascii="Helvetica" w:eastAsia="Times New Roman" w:hAnsi="Helvetica" w:cs="Times New Roman"/>
          <w:color w:val="000000"/>
          <w:sz w:val="24"/>
          <w:szCs w:val="24"/>
          <w:lang w:eastAsia="nl-NL"/>
        </w:rPr>
        <w:t xml:space="preserve"> op het centrum komt voor een </w:t>
      </w:r>
      <w:proofErr w:type="spellStart"/>
      <w:r w:rsidRPr="0041756C">
        <w:rPr>
          <w:rFonts w:ascii="Helvetica" w:eastAsia="Times New Roman" w:hAnsi="Helvetica" w:cs="Times New Roman"/>
          <w:color w:val="000000"/>
          <w:sz w:val="24"/>
          <w:szCs w:val="24"/>
          <w:lang w:eastAsia="nl-NL"/>
        </w:rPr>
        <w:t>checking</w:t>
      </w:r>
      <w:proofErr w:type="spellEnd"/>
      <w:r w:rsidRPr="0041756C">
        <w:rPr>
          <w:rFonts w:ascii="Helvetica" w:eastAsia="Times New Roman" w:hAnsi="Helvetica" w:cs="Times New Roman"/>
          <w:color w:val="000000"/>
          <w:sz w:val="24"/>
          <w:szCs w:val="24"/>
          <w:lang w:eastAsia="nl-NL"/>
        </w:rPr>
        <w:t xml:space="preserve"> van de mantra wordt hem verteld dat hij stress aan het verwerken is. Mensen komen door dit "stress loslaten" in de problemen terecht. Men ervaart bijvoorbeeld allerlei angsten. Er is geen psychologische of pastorale begeleiding mogelijk vanuit de organisatie. In India kent men het begrip "opvang" niet. Men is daar traditioneel niet op gericht om volgelingen te "begeleiden." Het was voor Maharishi ook een onaangename ontdekking dat zijn spirituele "techniek" zoveel bijwerkingen had. Het oorspronkelijke doel van al deze yogatechnieken inclusief de </w:t>
      </w:r>
      <w:proofErr w:type="gramStart"/>
      <w:r w:rsidRPr="0041756C">
        <w:rPr>
          <w:rFonts w:ascii="Helvetica" w:eastAsia="Times New Roman" w:hAnsi="Helvetica" w:cs="Times New Roman"/>
          <w:color w:val="000000"/>
          <w:sz w:val="24"/>
          <w:szCs w:val="24"/>
          <w:lang w:eastAsia="nl-NL"/>
        </w:rPr>
        <w:t>TM techniek</w:t>
      </w:r>
      <w:proofErr w:type="gramEnd"/>
      <w:r w:rsidRPr="0041756C">
        <w:rPr>
          <w:rFonts w:ascii="Helvetica" w:eastAsia="Times New Roman" w:hAnsi="Helvetica" w:cs="Times New Roman"/>
          <w:color w:val="000000"/>
          <w:sz w:val="24"/>
          <w:szCs w:val="24"/>
          <w:lang w:eastAsia="nl-NL"/>
        </w:rPr>
        <w:t xml:space="preserve"> is om de geestelijke denkwereld van de persoon dusdanig te transformeren dat het onderscheid tussen fantasie en fysieke wereld wegvalt. In het hindoeïstische denken is de werkelijkheid immers illusie, terwijl men getraind wordt om door middel van visualisatie illusie of fantasie tot werkelijkheid te roepen.</w:t>
      </w:r>
    </w:p>
    <w:p w14:paraId="67DE2697" w14:textId="721695A6"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Dit schept bij mensen enorme verwarring. De </w:t>
      </w:r>
      <w:r w:rsidRPr="0041756C">
        <w:rPr>
          <w:rFonts w:ascii="Helvetica" w:eastAsia="Times New Roman" w:hAnsi="Helvetica" w:cs="Times New Roman"/>
          <w:color w:val="000000"/>
          <w:sz w:val="24"/>
          <w:szCs w:val="24"/>
          <w:lang w:eastAsia="nl-NL"/>
        </w:rPr>
        <w:t>Indiër</w:t>
      </w:r>
      <w:r w:rsidRPr="0041756C">
        <w:rPr>
          <w:rFonts w:ascii="Helvetica" w:eastAsia="Times New Roman" w:hAnsi="Helvetica" w:cs="Times New Roman"/>
          <w:color w:val="000000"/>
          <w:sz w:val="24"/>
          <w:szCs w:val="24"/>
          <w:lang w:eastAsia="nl-NL"/>
        </w:rPr>
        <w:t xml:space="preserve"> ondergaat dit gelaten vanuit zijn traditionele opvattingen. De westerling echter is gewend vragen te stellen en wil een verklaring. Daarvoor zijn dan weer weekendcursussen in het leven geroepen die echter in de praktijk alleen maar nog meer stress veroorzaken bij probleemgevallen. Men vindt uiteindelijk geen steun bij de TM -leraar, men wordt veel op zichzelf teruggeworpen. De redenering is ook </w:t>
      </w:r>
      <w:r w:rsidRPr="0041756C">
        <w:rPr>
          <w:rFonts w:ascii="Helvetica" w:eastAsia="Times New Roman" w:hAnsi="Helvetica" w:cs="Times New Roman"/>
          <w:color w:val="000000"/>
          <w:sz w:val="24"/>
          <w:szCs w:val="24"/>
          <w:lang w:eastAsia="nl-NL"/>
        </w:rPr>
        <w:t>alweer</w:t>
      </w:r>
      <w:r w:rsidRPr="0041756C">
        <w:rPr>
          <w:rFonts w:ascii="Helvetica" w:eastAsia="Times New Roman" w:hAnsi="Helvetica" w:cs="Times New Roman"/>
          <w:color w:val="000000"/>
          <w:sz w:val="24"/>
          <w:szCs w:val="24"/>
          <w:lang w:eastAsia="nl-NL"/>
        </w:rPr>
        <w:t xml:space="preserve"> simpel: of de </w:t>
      </w:r>
      <w:proofErr w:type="gramStart"/>
      <w:r w:rsidRPr="0041756C">
        <w:rPr>
          <w:rFonts w:ascii="Helvetica" w:eastAsia="Times New Roman" w:hAnsi="Helvetica" w:cs="Times New Roman"/>
          <w:color w:val="000000"/>
          <w:sz w:val="24"/>
          <w:szCs w:val="24"/>
          <w:lang w:eastAsia="nl-NL"/>
        </w:rPr>
        <w:t>TM-er</w:t>
      </w:r>
      <w:proofErr w:type="gramEnd"/>
      <w:r w:rsidRPr="0041756C">
        <w:rPr>
          <w:rFonts w:ascii="Helvetica" w:eastAsia="Times New Roman" w:hAnsi="Helvetica" w:cs="Times New Roman"/>
          <w:color w:val="000000"/>
          <w:sz w:val="24"/>
          <w:szCs w:val="24"/>
          <w:lang w:eastAsia="nl-NL"/>
        </w:rPr>
        <w:t xml:space="preserve"> heeft teveel stress, of hij denkt de mantra niet goed. De ascese (disciplinaire oefening) die toch van de </w:t>
      </w:r>
      <w:proofErr w:type="spellStart"/>
      <w:r w:rsidRPr="0041756C">
        <w:rPr>
          <w:rFonts w:ascii="Helvetica" w:eastAsia="Times New Roman" w:hAnsi="Helvetica" w:cs="Times New Roman"/>
          <w:color w:val="000000"/>
          <w:sz w:val="24"/>
          <w:szCs w:val="24"/>
          <w:lang w:eastAsia="nl-NL"/>
        </w:rPr>
        <w:t>TM’er</w:t>
      </w:r>
      <w:proofErr w:type="spellEnd"/>
      <w:r w:rsidRPr="0041756C">
        <w:rPr>
          <w:rFonts w:ascii="Helvetica" w:eastAsia="Times New Roman" w:hAnsi="Helvetica" w:cs="Times New Roman"/>
          <w:color w:val="000000"/>
          <w:sz w:val="24"/>
          <w:szCs w:val="24"/>
          <w:lang w:eastAsia="nl-NL"/>
        </w:rPr>
        <w:t xml:space="preserve"> gevraagd wordt, zoals achteraf blijkt, is niet te verwezenlijken tenzij partner en kinderen en studie of werk ondergeschikt gemaakt worden aan de beoefening van de meditatie. Er wordt gemediteerd om uiteindelijk onthecht te raken van de fysieke wereld. Alles is gericht op het ontwikkelen van kosmisch bewustzijn.</w:t>
      </w:r>
    </w:p>
    <w:p w14:paraId="507B6025"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Betekenis van de mantra.</w:t>
      </w:r>
    </w:p>
    <w:p w14:paraId="28245DDC"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lastRenderedPageBreak/>
        <w:t xml:space="preserve">De mantra zou een betekenisloze klank zijn, maar het tegendeel is waar. Welke mantra de </w:t>
      </w:r>
      <w:proofErr w:type="spellStart"/>
      <w:r w:rsidRPr="0041756C">
        <w:rPr>
          <w:rFonts w:ascii="Helvetica" w:eastAsia="Times New Roman" w:hAnsi="Helvetica" w:cs="Times New Roman"/>
          <w:color w:val="000000"/>
          <w:sz w:val="24"/>
          <w:szCs w:val="24"/>
          <w:lang w:eastAsia="nl-NL"/>
        </w:rPr>
        <w:t>initiant</w:t>
      </w:r>
      <w:proofErr w:type="spellEnd"/>
      <w:r w:rsidRPr="0041756C">
        <w:rPr>
          <w:rFonts w:ascii="Helvetica" w:eastAsia="Times New Roman" w:hAnsi="Helvetica" w:cs="Times New Roman"/>
          <w:color w:val="000000"/>
          <w:sz w:val="24"/>
          <w:szCs w:val="24"/>
          <w:lang w:eastAsia="nl-NL"/>
        </w:rPr>
        <w:t xml:space="preserve"> krijgt toegefluisterd wordt bepaald door zijn leeftijd. R. Kranenborg heeft in zijn boek "Transcendente Meditatie", uitgeverij Kok-Kampen 1977, TM - mantra's gepubliceerd. Jammer genoeg onderscheidt Ds. Kranenborg niet dat de mantra's </w:t>
      </w:r>
      <w:proofErr w:type="spellStart"/>
      <w:r w:rsidRPr="0041756C">
        <w:rPr>
          <w:rFonts w:ascii="Helvetica" w:eastAsia="Times New Roman" w:hAnsi="Helvetica" w:cs="Times New Roman"/>
          <w:color w:val="000000"/>
          <w:sz w:val="24"/>
          <w:szCs w:val="24"/>
          <w:lang w:eastAsia="nl-NL"/>
        </w:rPr>
        <w:t>godennamen</w:t>
      </w:r>
      <w:proofErr w:type="spellEnd"/>
      <w:r w:rsidRPr="0041756C">
        <w:rPr>
          <w:rFonts w:ascii="Helvetica" w:eastAsia="Times New Roman" w:hAnsi="Helvetica" w:cs="Times New Roman"/>
          <w:color w:val="000000"/>
          <w:sz w:val="24"/>
          <w:szCs w:val="24"/>
          <w:lang w:eastAsia="nl-NL"/>
        </w:rPr>
        <w:t xml:space="preserve"> zijn. Hij herhaalt eigenlijk min of meer wat de TM-organisatie in haar lezingen doorgeeft, namelijk dat klanken invloed hebben op de mens en dat zachte klanken zoals die van de mantra kalmerend werken. Verder stelt hij dat je geloof moet hechten aan de beweringen op de </w:t>
      </w:r>
      <w:proofErr w:type="gramStart"/>
      <w:r w:rsidRPr="0041756C">
        <w:rPr>
          <w:rFonts w:ascii="Helvetica" w:eastAsia="Times New Roman" w:hAnsi="Helvetica" w:cs="Times New Roman"/>
          <w:color w:val="000000"/>
          <w:sz w:val="24"/>
          <w:szCs w:val="24"/>
          <w:lang w:eastAsia="nl-NL"/>
        </w:rPr>
        <w:t>TM lezingen</w:t>
      </w:r>
      <w:proofErr w:type="gramEnd"/>
      <w:r w:rsidRPr="0041756C">
        <w:rPr>
          <w:rFonts w:ascii="Helvetica" w:eastAsia="Times New Roman" w:hAnsi="Helvetica" w:cs="Times New Roman"/>
          <w:color w:val="000000"/>
          <w:sz w:val="24"/>
          <w:szCs w:val="24"/>
          <w:lang w:eastAsia="nl-NL"/>
        </w:rPr>
        <w:t xml:space="preserve"> en de entourage erom heen, om te zorgen dat de mantra zijn effect bereikt.</w:t>
      </w:r>
    </w:p>
    <w:p w14:paraId="16318269" w14:textId="556412BC"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R. Wennekes, zelf ex TM-leraar, daarentegen wijdt in zijn boek "Tussen wetenschap en mysterie", uitgeverij Kok-Kampen 1987, ongeveer 17 bladzijden aan deze zgn. betekenisloze klanken. Hij schrijft in de </w:t>
      </w:r>
      <w:r w:rsidRPr="0041756C">
        <w:rPr>
          <w:rFonts w:ascii="Helvetica" w:eastAsia="Times New Roman" w:hAnsi="Helvetica" w:cs="Times New Roman"/>
          <w:color w:val="000000"/>
          <w:sz w:val="24"/>
          <w:szCs w:val="24"/>
          <w:lang w:eastAsia="nl-NL"/>
        </w:rPr>
        <w:t>paragraaf: “Mantra’s</w:t>
      </w:r>
      <w:r w:rsidRPr="0041756C">
        <w:rPr>
          <w:rFonts w:ascii="Helvetica" w:eastAsia="Times New Roman" w:hAnsi="Helvetica" w:cs="Times New Roman"/>
          <w:color w:val="000000"/>
          <w:sz w:val="24"/>
          <w:szCs w:val="24"/>
          <w:lang w:eastAsia="nl-NL"/>
        </w:rPr>
        <w:t>: een beetje kennis is gevaarlijk..." "De klank roept de inhoud tot onmiddellijke werkelijkheid op." (</w:t>
      </w:r>
      <w:proofErr w:type="gramStart"/>
      <w:r w:rsidRPr="0041756C">
        <w:rPr>
          <w:rFonts w:ascii="Helvetica" w:eastAsia="Times New Roman" w:hAnsi="Helvetica" w:cs="Times New Roman"/>
          <w:color w:val="000000"/>
          <w:sz w:val="24"/>
          <w:szCs w:val="24"/>
          <w:lang w:eastAsia="nl-NL"/>
        </w:rPr>
        <w:t>blz.</w:t>
      </w:r>
      <w:proofErr w:type="gramEnd"/>
      <w:r w:rsidRPr="0041756C">
        <w:rPr>
          <w:rFonts w:ascii="Helvetica" w:eastAsia="Times New Roman" w:hAnsi="Helvetica" w:cs="Times New Roman"/>
          <w:color w:val="000000"/>
          <w:sz w:val="24"/>
          <w:szCs w:val="24"/>
          <w:lang w:eastAsia="nl-NL"/>
        </w:rPr>
        <w:t xml:space="preserve">56). "Zeer vroege teksten (uit de oude hindoegeschriften MP.) vermelden mantra's waarmee ziekten en boze geesten afgewend en </w:t>
      </w:r>
      <w:r w:rsidRPr="0041756C">
        <w:rPr>
          <w:rFonts w:ascii="Helvetica" w:eastAsia="Times New Roman" w:hAnsi="Helvetica" w:cs="Times New Roman"/>
          <w:color w:val="000000"/>
          <w:sz w:val="24"/>
          <w:szCs w:val="24"/>
          <w:lang w:eastAsia="nl-NL"/>
        </w:rPr>
        <w:t>slangenbeten</w:t>
      </w:r>
      <w:r w:rsidRPr="0041756C">
        <w:rPr>
          <w:rFonts w:ascii="Helvetica" w:eastAsia="Times New Roman" w:hAnsi="Helvetica" w:cs="Times New Roman"/>
          <w:color w:val="000000"/>
          <w:sz w:val="24"/>
          <w:szCs w:val="24"/>
          <w:lang w:eastAsia="nl-NL"/>
        </w:rPr>
        <w:t xml:space="preserve"> genezen worden, vrede gehandhaafd, een goede wedergeboorte gewaarborgd of rijkdom verworven wordt." (</w:t>
      </w:r>
      <w:proofErr w:type="gramStart"/>
      <w:r w:rsidRPr="0041756C">
        <w:rPr>
          <w:rFonts w:ascii="Helvetica" w:eastAsia="Times New Roman" w:hAnsi="Helvetica" w:cs="Times New Roman"/>
          <w:color w:val="000000"/>
          <w:sz w:val="24"/>
          <w:szCs w:val="24"/>
          <w:lang w:eastAsia="nl-NL"/>
        </w:rPr>
        <w:t>blz.</w:t>
      </w:r>
      <w:proofErr w:type="gramEnd"/>
      <w:r w:rsidRPr="0041756C">
        <w:rPr>
          <w:rFonts w:ascii="Helvetica" w:eastAsia="Times New Roman" w:hAnsi="Helvetica" w:cs="Times New Roman"/>
          <w:color w:val="000000"/>
          <w:sz w:val="24"/>
          <w:szCs w:val="24"/>
          <w:lang w:eastAsia="nl-NL"/>
        </w:rPr>
        <w:t>57). Hij analyseert vervolgens dat Maharishi een verkeerde of onvolledige voorstelling geeft van wat er gebeurt tijdens het gebruik van de mantra, namelijk dat het mediteren met de mantra niet een neutraal gebeuren is. Het overschrijden van het gedachteproces (het transcenderen) is "mogelijk alleen op grond van het feit dat er inhoudelijk iets moet zijn om te verfijnen of te transcenderen. Wie een betekenisloze klank verfijnt, belandt immers in het betekenisloze, absurde." (</w:t>
      </w:r>
      <w:proofErr w:type="gramStart"/>
      <w:r w:rsidRPr="0041756C">
        <w:rPr>
          <w:rFonts w:ascii="Helvetica" w:eastAsia="Times New Roman" w:hAnsi="Helvetica" w:cs="Times New Roman"/>
          <w:color w:val="000000"/>
          <w:sz w:val="24"/>
          <w:szCs w:val="24"/>
          <w:lang w:eastAsia="nl-NL"/>
        </w:rPr>
        <w:t>blz.</w:t>
      </w:r>
      <w:proofErr w:type="gramEnd"/>
      <w:r w:rsidRPr="0041756C">
        <w:rPr>
          <w:rFonts w:ascii="Helvetica" w:eastAsia="Times New Roman" w:hAnsi="Helvetica" w:cs="Times New Roman"/>
          <w:color w:val="000000"/>
          <w:sz w:val="24"/>
          <w:szCs w:val="24"/>
          <w:lang w:eastAsia="nl-NL"/>
        </w:rPr>
        <w:t>58)</w:t>
      </w:r>
    </w:p>
    <w:p w14:paraId="0464C68C"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Toch goden namen!</w:t>
      </w:r>
    </w:p>
    <w:p w14:paraId="29219884" w14:textId="6B297B5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We zullen nu nader ingaan op de betekenissen van de TM -mantra's, die in 5 groepen ingedeeld kunnen worden. De gegevens zijn ontleend aan het boek van Wennekes, die de mantra's in de </w:t>
      </w:r>
      <w:r w:rsidRPr="0041756C">
        <w:rPr>
          <w:rFonts w:ascii="Helvetica" w:eastAsia="Times New Roman" w:hAnsi="Helvetica" w:cs="Times New Roman"/>
          <w:color w:val="000000"/>
          <w:sz w:val="24"/>
          <w:szCs w:val="24"/>
          <w:lang w:eastAsia="nl-NL"/>
        </w:rPr>
        <w:t>officiële</w:t>
      </w:r>
      <w:r w:rsidRPr="0041756C">
        <w:rPr>
          <w:rFonts w:ascii="Helvetica" w:eastAsia="Times New Roman" w:hAnsi="Helvetica" w:cs="Times New Roman"/>
          <w:color w:val="000000"/>
          <w:sz w:val="24"/>
          <w:szCs w:val="24"/>
          <w:lang w:eastAsia="nl-NL"/>
        </w:rPr>
        <w:t xml:space="preserve"> </w:t>
      </w:r>
      <w:proofErr w:type="spellStart"/>
      <w:r w:rsidRPr="0041756C">
        <w:rPr>
          <w:rFonts w:ascii="Helvetica" w:eastAsia="Times New Roman" w:hAnsi="Helvetica" w:cs="Times New Roman"/>
          <w:color w:val="000000"/>
          <w:sz w:val="24"/>
          <w:szCs w:val="24"/>
          <w:lang w:eastAsia="nl-NL"/>
        </w:rPr>
        <w:t>tantrische</w:t>
      </w:r>
      <w:proofErr w:type="spellEnd"/>
      <w:r w:rsidRPr="0041756C">
        <w:rPr>
          <w:rFonts w:ascii="Helvetica" w:eastAsia="Times New Roman" w:hAnsi="Helvetica" w:cs="Times New Roman"/>
          <w:color w:val="000000"/>
          <w:sz w:val="24"/>
          <w:szCs w:val="24"/>
          <w:lang w:eastAsia="nl-NL"/>
        </w:rPr>
        <w:t xml:space="preserve"> literatuur heeft teruggevonden.</w:t>
      </w:r>
    </w:p>
    <w:p w14:paraId="08E4C783"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eerste groep van TM -mantra's die gegeven wordt aan kinderen en jongelui tot 25 jaar heeft als betekenis, de godin </w:t>
      </w:r>
      <w:proofErr w:type="spellStart"/>
      <w:r w:rsidRPr="0041756C">
        <w:rPr>
          <w:rFonts w:ascii="Helvetica" w:eastAsia="Times New Roman" w:hAnsi="Helvetica" w:cs="Times New Roman"/>
          <w:color w:val="000000"/>
          <w:sz w:val="24"/>
          <w:szCs w:val="24"/>
          <w:lang w:eastAsia="nl-NL"/>
        </w:rPr>
        <w:t>Saraswati</w:t>
      </w:r>
      <w:proofErr w:type="spellEnd"/>
      <w:r w:rsidRPr="0041756C">
        <w:rPr>
          <w:rFonts w:ascii="Helvetica" w:eastAsia="Times New Roman" w:hAnsi="Helvetica" w:cs="Times New Roman"/>
          <w:color w:val="000000"/>
          <w:sz w:val="24"/>
          <w:szCs w:val="24"/>
          <w:lang w:eastAsia="nl-NL"/>
        </w:rPr>
        <w:t xml:space="preserve">, godin van de spraak, het leren en de wijsheid. Groep twee omvat twee mantra's voor de leeftijdsgroep van 25 - 35 jaar die betekenen: </w:t>
      </w:r>
      <w:proofErr w:type="spellStart"/>
      <w:r w:rsidRPr="0041756C">
        <w:rPr>
          <w:rFonts w:ascii="Helvetica" w:eastAsia="Times New Roman" w:hAnsi="Helvetica" w:cs="Times New Roman"/>
          <w:color w:val="000000"/>
          <w:sz w:val="24"/>
          <w:szCs w:val="24"/>
          <w:lang w:eastAsia="nl-NL"/>
        </w:rPr>
        <w:t>Lakshmi</w:t>
      </w:r>
      <w:proofErr w:type="spellEnd"/>
      <w:r w:rsidRPr="0041756C">
        <w:rPr>
          <w:rFonts w:ascii="Helvetica" w:eastAsia="Times New Roman" w:hAnsi="Helvetica" w:cs="Times New Roman"/>
          <w:color w:val="000000"/>
          <w:sz w:val="24"/>
          <w:szCs w:val="24"/>
          <w:lang w:eastAsia="nl-NL"/>
        </w:rPr>
        <w:t xml:space="preserve">, de godin van de rijkdom. Groep drie, ook weer twee mantra's voor de leeftijden 36 - 45 jaar betekenen Kali, de meest afschuwelijke godin uit het hindoeïsme. Ze wordt afgebeeld met een naakt lichaam dat zwart is, versierd met een ketting van mensenschedels en ze staat rechtop in een boot op een zee van bloed. Groep vier omvat mantra's die </w:t>
      </w:r>
      <w:proofErr w:type="gramStart"/>
      <w:r w:rsidRPr="0041756C">
        <w:rPr>
          <w:rFonts w:ascii="Helvetica" w:eastAsia="Times New Roman" w:hAnsi="Helvetica" w:cs="Times New Roman"/>
          <w:color w:val="000000"/>
          <w:sz w:val="24"/>
          <w:szCs w:val="24"/>
          <w:lang w:eastAsia="nl-NL"/>
        </w:rPr>
        <w:t>worden</w:t>
      </w:r>
      <w:proofErr w:type="gramEnd"/>
      <w:r w:rsidRPr="0041756C">
        <w:rPr>
          <w:rFonts w:ascii="Helvetica" w:eastAsia="Times New Roman" w:hAnsi="Helvetica" w:cs="Times New Roman"/>
          <w:color w:val="000000"/>
          <w:sz w:val="24"/>
          <w:szCs w:val="24"/>
          <w:lang w:eastAsia="nl-NL"/>
        </w:rPr>
        <w:t xml:space="preserve"> toegewezen aan hen die 46 tot 55 jaar zijn en zij betekenen </w:t>
      </w:r>
      <w:proofErr w:type="spellStart"/>
      <w:r w:rsidRPr="0041756C">
        <w:rPr>
          <w:rFonts w:ascii="Helvetica" w:eastAsia="Times New Roman" w:hAnsi="Helvetica" w:cs="Times New Roman"/>
          <w:color w:val="000000"/>
          <w:sz w:val="24"/>
          <w:szCs w:val="24"/>
          <w:lang w:eastAsia="nl-NL"/>
        </w:rPr>
        <w:t>Bhuvaneshvari</w:t>
      </w:r>
      <w:proofErr w:type="spellEnd"/>
      <w:r w:rsidRPr="0041756C">
        <w:rPr>
          <w:rFonts w:ascii="Helvetica" w:eastAsia="Times New Roman" w:hAnsi="Helvetica" w:cs="Times New Roman"/>
          <w:color w:val="000000"/>
          <w:sz w:val="24"/>
          <w:szCs w:val="24"/>
          <w:lang w:eastAsia="nl-NL"/>
        </w:rPr>
        <w:t>, de heerseres van de aarde. De vijfde groep vanaf de leeftijd van 56 jaar mediteert op de godheid Krishna, het "vleesgeworden absolute".</w:t>
      </w:r>
    </w:p>
    <w:p w14:paraId="4BC6B1F9" w14:textId="73708604"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w:t>
      </w:r>
      <w:r w:rsidRPr="0041756C">
        <w:rPr>
          <w:rFonts w:ascii="Helvetica" w:eastAsia="Times New Roman" w:hAnsi="Helvetica" w:cs="Times New Roman"/>
          <w:color w:val="000000"/>
          <w:sz w:val="24"/>
          <w:szCs w:val="24"/>
          <w:lang w:eastAsia="nl-NL"/>
        </w:rPr>
        <w:fldChar w:fldCharType="begin"/>
      </w:r>
      <w:r w:rsidRPr="0041756C">
        <w:rPr>
          <w:rFonts w:ascii="Helvetica" w:eastAsia="Times New Roman" w:hAnsi="Helvetica" w:cs="Times New Roman"/>
          <w:color w:val="000000"/>
          <w:sz w:val="24"/>
          <w:szCs w:val="24"/>
          <w:lang w:eastAsia="nl-NL"/>
        </w:rPr>
        <w:instrText xml:space="preserve"> INCLUDEPICTURE "https://www.treffersintroubles.nl/images/stories/OM.gif" \* MERGEFORMATINET </w:instrText>
      </w:r>
      <w:r w:rsidRPr="0041756C">
        <w:rPr>
          <w:rFonts w:ascii="Helvetica" w:eastAsia="Times New Roman" w:hAnsi="Helvetica" w:cs="Times New Roman"/>
          <w:color w:val="000000"/>
          <w:sz w:val="24"/>
          <w:szCs w:val="24"/>
          <w:lang w:eastAsia="nl-NL"/>
        </w:rPr>
        <w:fldChar w:fldCharType="separate"/>
      </w:r>
      <w:r w:rsidRPr="0041756C">
        <w:rPr>
          <w:rFonts w:ascii="Helvetica" w:eastAsia="Times New Roman" w:hAnsi="Helvetica" w:cs="Times New Roman"/>
          <w:noProof/>
          <w:color w:val="000000"/>
          <w:sz w:val="24"/>
          <w:szCs w:val="24"/>
          <w:lang w:eastAsia="nl-NL"/>
        </w:rPr>
        <mc:AlternateContent>
          <mc:Choice Requires="wps">
            <w:drawing>
              <wp:inline distT="0" distB="0" distL="0" distR="0" wp14:anchorId="09A1258B" wp14:editId="7D7B04B5">
                <wp:extent cx="1330960" cy="1398270"/>
                <wp:effectExtent l="0" t="0" r="0" b="0"/>
                <wp:docPr id="1"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0960" cy="139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F4A455" id="Rechthoek 1" o:spid="_x0000_s1026" style="width:104.8pt;height:1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" filled="f" stroked="f">
                <o:lock v:ext="edit" aspectratio="t"/>
                <w10:anchorlock/>
              </v:rect>
            </w:pict>
          </mc:Fallback>
        </mc:AlternateContent>
      </w:r>
      <w:r w:rsidRPr="0041756C">
        <w:rPr>
          <w:rFonts w:ascii="Helvetica" w:eastAsia="Times New Roman" w:hAnsi="Helvetica" w:cs="Times New Roman"/>
          <w:color w:val="000000"/>
          <w:sz w:val="24"/>
          <w:szCs w:val="24"/>
          <w:lang w:eastAsia="nl-NL"/>
        </w:rPr>
        <w:fldChar w:fldCharType="end"/>
      </w:r>
    </w:p>
    <w:p w14:paraId="20A67EF1"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lastRenderedPageBreak/>
        <w:t>Na minstens 1 of 2 jaar met de eerste mantra gemediteerd te hebben, kan men een gevorderde techniek kopen. Men ontvangt dan na dezelfde spiritistische inwijding een volgende mantra, nl. het voorvoegsel "de heilige" en het achtervoegsel "buig ik mij neer", alles in het ons onbekende Sanskriet uiteraard. Na twee gevorderde technieken gekocht te hebben mediteert men dus op de klanken zoals bijvoorbeeld: "Voor de heilige Kali buig ik mij neer." Bij de volgende gevorderde techniek (de vierde) moet men deze hele zin projecteren in het hart. Zouden er in het verleden TM leraren zijn die niet op de hoogte waren van de betekenissen van de mantra's, nu anno 1991, na vele nationale en internationale publicaties daarover, kunnen zij niet meer stellen dat het betekenisloze klanken zijn! Toch blijft men deze leugen volhouden.</w:t>
      </w:r>
    </w:p>
    <w:p w14:paraId="2E60A317"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Kinderinitiatie.</w:t>
      </w:r>
    </w:p>
    <w:p w14:paraId="4C5D8465"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Kinderen van 4 tot 10 jaar worden ingewijd met de klank "</w:t>
      </w:r>
      <w:proofErr w:type="spellStart"/>
      <w:r w:rsidRPr="0041756C">
        <w:rPr>
          <w:rFonts w:ascii="Helvetica" w:eastAsia="Times New Roman" w:hAnsi="Helvetica" w:cs="Times New Roman"/>
          <w:color w:val="000000"/>
          <w:sz w:val="24"/>
          <w:szCs w:val="24"/>
          <w:lang w:eastAsia="nl-NL"/>
        </w:rPr>
        <w:t>ing</w:t>
      </w:r>
      <w:proofErr w:type="spellEnd"/>
      <w:r w:rsidRPr="0041756C">
        <w:rPr>
          <w:rFonts w:ascii="Helvetica" w:eastAsia="Times New Roman" w:hAnsi="Helvetica" w:cs="Times New Roman"/>
          <w:color w:val="000000"/>
          <w:sz w:val="24"/>
          <w:szCs w:val="24"/>
          <w:lang w:eastAsia="nl-NL"/>
        </w:rPr>
        <w:t xml:space="preserve">". Ze mediteren daarmee op de godin </w:t>
      </w:r>
      <w:proofErr w:type="spellStart"/>
      <w:r w:rsidRPr="0041756C">
        <w:rPr>
          <w:rFonts w:ascii="Helvetica" w:eastAsia="Times New Roman" w:hAnsi="Helvetica" w:cs="Times New Roman"/>
          <w:color w:val="000000"/>
          <w:sz w:val="24"/>
          <w:szCs w:val="24"/>
          <w:lang w:eastAsia="nl-NL"/>
        </w:rPr>
        <w:t>Saraswati</w:t>
      </w:r>
      <w:proofErr w:type="spellEnd"/>
      <w:r w:rsidRPr="0041756C">
        <w:rPr>
          <w:rFonts w:ascii="Helvetica" w:eastAsia="Times New Roman" w:hAnsi="Helvetica" w:cs="Times New Roman"/>
          <w:color w:val="000000"/>
          <w:sz w:val="24"/>
          <w:szCs w:val="24"/>
          <w:lang w:eastAsia="nl-NL"/>
        </w:rPr>
        <w:t>, die hen wijsheid moet geven. De kinderen moeten van de TM leraar ook geheimhouding beloven ten opzichte van hun ouders. Alles wat de leraar met de kinderen bespreekt gaat buiten de ouders om. Overigens geldt de geheimhoudingsplicht ten aanzien van de ceremonie en de mantra ook tussen bijvoorbeeld man en vrouw.</w:t>
      </w:r>
    </w:p>
    <w:p w14:paraId="3AACE4C4" w14:textId="58327C23"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kinderen ondergaan dezelfde spiritistische rituelen als volwassenen. De mantra wordt ook hen toegefluisterd. Kinderen onder de tien jaar mogen de mantra ook niet hardop uitspreken, want: "Het is een zaadje wat moet ontkiemen in je hart, en zoals een zaadje niet iedere keer opgerakeld mag worden, zo mag je de mantra nooit hardop zeggen." aldus Maharishi. De leraar wordt </w:t>
      </w:r>
      <w:r w:rsidRPr="0041756C">
        <w:rPr>
          <w:rFonts w:ascii="Helvetica" w:eastAsia="Times New Roman" w:hAnsi="Helvetica" w:cs="Times New Roman"/>
          <w:color w:val="000000"/>
          <w:sz w:val="24"/>
          <w:szCs w:val="24"/>
          <w:lang w:eastAsia="nl-NL"/>
        </w:rPr>
        <w:t>geïnstrueerd</w:t>
      </w:r>
      <w:r w:rsidRPr="0041756C">
        <w:rPr>
          <w:rFonts w:ascii="Helvetica" w:eastAsia="Times New Roman" w:hAnsi="Helvetica" w:cs="Times New Roman"/>
          <w:color w:val="000000"/>
          <w:sz w:val="24"/>
          <w:szCs w:val="24"/>
          <w:lang w:eastAsia="nl-NL"/>
        </w:rPr>
        <w:t xml:space="preserve"> om onder andere het volgende tot de kinderen te zeggen: "En wil je groot worden en grote dingen in het leven doen? Ja? Dan zal je dat worden door het woordje van wijsheid (= de mantra) dat ik je zo dadelijk geef. Je moet het een paar keer per dag herhalen, maar het is heel erg geheim. Daarom moet je het helemaal voor jezelf houden en aan niemand vertellen, ook niet aan je ouders! Dit woord van wijsheid is de sleutel van alle wijsheid in het leven en iedereen houdt de sleutel van zijn schatkist in zijn eigen zak. Ik weet dat je heel verstandig bent en dat je het dus aan niemand vertelt!" Dit alles moet vriendelijk maar met overreding gezegd worden om het kind over te halen tot deze belofte.</w:t>
      </w:r>
    </w:p>
    <w:p w14:paraId="15D11763"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Dan geeft de leraar het kind een bloem in de hand en mag het ter linkerzijde van het altaar staan alwaar de leraar uit naam van het kind de offerandes brengt aan de overleden meesters. Kinderen mogen hun ogen niet sluiten tijdens "het denken van het woord", dat kan gevaarlijk zijn omdat ze dan niet meer uit de meditatie kunnen komen. Kleine kinderen mogen niet langer dan 5 minuten de mantra denken. Zij mediteren langzaam wandelend aan de hand van iemand, terwijl de grotere kinderen ergens rustig kunnen kleuren of tekenen of gewoon zitten. Overigens worden alleen die kinderen toegelaten tot de initiatiekamer waarvan minstens één van de ouders mediteert.</w:t>
      </w:r>
    </w:p>
    <w:p w14:paraId="117ADED3"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Het is mijns inziens geen goed uitgangspunt om kinderen zelfs met toestemming van de ouders, geheimhouding te laten beloven. De open communicatie met de ouders wordt zo </w:t>
      </w:r>
      <w:proofErr w:type="gramStart"/>
      <w:r w:rsidRPr="0041756C">
        <w:rPr>
          <w:rFonts w:ascii="Helvetica" w:eastAsia="Times New Roman" w:hAnsi="Helvetica" w:cs="Times New Roman"/>
          <w:color w:val="000000"/>
          <w:sz w:val="24"/>
          <w:szCs w:val="24"/>
          <w:lang w:eastAsia="nl-NL"/>
        </w:rPr>
        <w:t>reeds</w:t>
      </w:r>
      <w:proofErr w:type="gramEnd"/>
      <w:r w:rsidRPr="0041756C">
        <w:rPr>
          <w:rFonts w:ascii="Helvetica" w:eastAsia="Times New Roman" w:hAnsi="Helvetica" w:cs="Times New Roman"/>
          <w:color w:val="000000"/>
          <w:sz w:val="24"/>
          <w:szCs w:val="24"/>
          <w:lang w:eastAsia="nl-NL"/>
        </w:rPr>
        <w:t xml:space="preserve"> in een pril stadium verstoord. Het niet met de ogen dicht mogen mediteren omdat kleine kinderen er anders niet meer uit kunnen komen, doet vermoeden dat Maharishi geen risico's neemt voor wat betreft de hypnotische kracht die van de mantra uitgaat.</w:t>
      </w:r>
    </w:p>
    <w:p w14:paraId="31C2FE6C"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De sluipende invloed van TM.</w:t>
      </w:r>
    </w:p>
    <w:p w14:paraId="20A750CD"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lastRenderedPageBreak/>
        <w:t>Alhoewel er naar schatting slechts een honderdtal actieve leraren zijn moet men niet de fout maken het gevaar van deze beweging te bagatelliseren. In de loop der jaren heeft de beweging zich vooral gericht op de universiteiten en het bedrijfsleven, waar zich mensen bevonden die op zoek waren naar nieuwe spirituele ervaringen en de TM-techniek uitprobeerden. Naast de vele publicaties en advertenties wordt TM in eerste instantie bekend via mondelinge reclame. Men begint op instigatie van een familielid, collega of bekende. Zo kan het gebeuren dat op een bedrijf meerdere collega's op een afdeling mediteren, weliswaar in hun privé-tijd. Er zijn nogal wat pogingen gedaan om zoals in de Verenigde Staten een heel bedrijf te laten mediteren op kosten van de werkgever. In Nederland is dat alleen gebeurd bij bedrijven waarvan de directeur/eigenaar mediteert.</w:t>
      </w:r>
    </w:p>
    <w:p w14:paraId="4DD37A99"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Met wisselend succes zijn vele plaatselijke acties in Nederland op touw gezet om doelgroepen zoals burgemeesters, politici, medici en managers te bereiken. Deze mensen mediteren vaak onregelmatig en laten hun mantra nauwelijks checken. Zij zijn echter toch occult belast met het ondergaan van de inwijding, zoals ik in mijn vorige artikel </w:t>
      </w:r>
      <w:proofErr w:type="gramStart"/>
      <w:r w:rsidRPr="0041756C">
        <w:rPr>
          <w:rFonts w:ascii="Helvetica" w:eastAsia="Times New Roman" w:hAnsi="Helvetica" w:cs="Times New Roman"/>
          <w:color w:val="000000"/>
          <w:sz w:val="24"/>
          <w:szCs w:val="24"/>
          <w:lang w:eastAsia="nl-NL"/>
        </w:rPr>
        <w:t>uiteen gezet</w:t>
      </w:r>
      <w:proofErr w:type="gramEnd"/>
      <w:r w:rsidRPr="0041756C">
        <w:rPr>
          <w:rFonts w:ascii="Helvetica" w:eastAsia="Times New Roman" w:hAnsi="Helvetica" w:cs="Times New Roman"/>
          <w:color w:val="000000"/>
          <w:sz w:val="24"/>
          <w:szCs w:val="24"/>
          <w:lang w:eastAsia="nl-NL"/>
        </w:rPr>
        <w:t xml:space="preserve"> heb. Daarmee zijn zij drager geworden van het New Age gedachtegoed waarin andere normen en waarden gelden dan de christelijke.</w:t>
      </w:r>
    </w:p>
    <w:p w14:paraId="45132D47"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Lelystad.</w:t>
      </w:r>
    </w:p>
    <w:p w14:paraId="0BBCD3A3" w14:textId="68D9F942"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In een van de nieuwste publicaties over het </w:t>
      </w:r>
      <w:proofErr w:type="gramStart"/>
      <w:r w:rsidRPr="0041756C">
        <w:rPr>
          <w:rFonts w:ascii="Helvetica" w:eastAsia="Times New Roman" w:hAnsi="Helvetica" w:cs="Times New Roman"/>
          <w:color w:val="000000"/>
          <w:sz w:val="24"/>
          <w:szCs w:val="24"/>
          <w:lang w:eastAsia="nl-NL"/>
        </w:rPr>
        <w:t>TM dorp</w:t>
      </w:r>
      <w:proofErr w:type="gramEnd"/>
      <w:r w:rsidRPr="0041756C">
        <w:rPr>
          <w:rFonts w:ascii="Helvetica" w:eastAsia="Times New Roman" w:hAnsi="Helvetica" w:cs="Times New Roman"/>
          <w:color w:val="000000"/>
          <w:sz w:val="24"/>
          <w:szCs w:val="24"/>
          <w:lang w:eastAsia="nl-NL"/>
        </w:rPr>
        <w:t xml:space="preserve"> in Lelystad worden mediterenden in andere delen van Nederland opgeroepen zich snel te vestigen in Lelystad, aangezien men daar het magische getal van 400 mediterenden wil bereiken. Deze 400 mediterenden moeten wel </w:t>
      </w:r>
      <w:proofErr w:type="spellStart"/>
      <w:r w:rsidRPr="0041756C">
        <w:rPr>
          <w:rFonts w:ascii="Helvetica" w:eastAsia="Times New Roman" w:hAnsi="Helvetica" w:cs="Times New Roman"/>
          <w:color w:val="000000"/>
          <w:sz w:val="24"/>
          <w:szCs w:val="24"/>
          <w:lang w:eastAsia="nl-NL"/>
        </w:rPr>
        <w:t>sidha's</w:t>
      </w:r>
      <w:proofErr w:type="spellEnd"/>
      <w:r w:rsidRPr="0041756C">
        <w:rPr>
          <w:rFonts w:ascii="Helvetica" w:eastAsia="Times New Roman" w:hAnsi="Helvetica" w:cs="Times New Roman"/>
          <w:color w:val="000000"/>
          <w:sz w:val="24"/>
          <w:szCs w:val="24"/>
          <w:lang w:eastAsia="nl-NL"/>
        </w:rPr>
        <w:t xml:space="preserve"> zijn, dat zijn mediterenden die de speciale paranormale cursus gevolgd hebben om te kunnen </w:t>
      </w:r>
      <w:proofErr w:type="spellStart"/>
      <w:r w:rsidRPr="0041756C">
        <w:rPr>
          <w:rFonts w:ascii="Helvetica" w:eastAsia="Times New Roman" w:hAnsi="Helvetica" w:cs="Times New Roman"/>
          <w:color w:val="000000"/>
          <w:sz w:val="24"/>
          <w:szCs w:val="24"/>
          <w:lang w:eastAsia="nl-NL"/>
        </w:rPr>
        <w:t>leviteren</w:t>
      </w:r>
      <w:proofErr w:type="spellEnd"/>
      <w:r w:rsidRPr="0041756C">
        <w:rPr>
          <w:rFonts w:ascii="Helvetica" w:eastAsia="Times New Roman" w:hAnsi="Helvetica" w:cs="Times New Roman"/>
          <w:color w:val="000000"/>
          <w:sz w:val="24"/>
          <w:szCs w:val="24"/>
          <w:lang w:eastAsia="nl-NL"/>
        </w:rPr>
        <w:t xml:space="preserve">, vriendelijkheid uit te stralen, uit te treden, door muren heen te lopen, helderziend zijn </w:t>
      </w:r>
      <w:r w:rsidRPr="0041756C">
        <w:rPr>
          <w:rFonts w:ascii="Helvetica" w:eastAsia="Times New Roman" w:hAnsi="Helvetica" w:cs="Times New Roman"/>
          <w:color w:val="000000"/>
          <w:sz w:val="24"/>
          <w:szCs w:val="24"/>
          <w:lang w:eastAsia="nl-NL"/>
        </w:rPr>
        <w:t>et cetera</w:t>
      </w:r>
      <w:r w:rsidRPr="0041756C">
        <w:rPr>
          <w:rFonts w:ascii="Helvetica" w:eastAsia="Times New Roman" w:hAnsi="Helvetica" w:cs="Times New Roman"/>
          <w:color w:val="000000"/>
          <w:sz w:val="24"/>
          <w:szCs w:val="24"/>
          <w:lang w:eastAsia="nl-NL"/>
        </w:rPr>
        <w:t>.</w:t>
      </w:r>
    </w:p>
    <w:p w14:paraId="660FDBB2"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Tijdens een telefonische conferentie waarbij alle </w:t>
      </w:r>
      <w:proofErr w:type="gramStart"/>
      <w:r w:rsidRPr="0041756C">
        <w:rPr>
          <w:rFonts w:ascii="Helvetica" w:eastAsia="Times New Roman" w:hAnsi="Helvetica" w:cs="Times New Roman"/>
          <w:color w:val="000000"/>
          <w:sz w:val="24"/>
          <w:szCs w:val="24"/>
          <w:lang w:eastAsia="nl-NL"/>
        </w:rPr>
        <w:t>TM centra</w:t>
      </w:r>
      <w:proofErr w:type="gramEnd"/>
      <w:r w:rsidRPr="0041756C">
        <w:rPr>
          <w:rFonts w:ascii="Helvetica" w:eastAsia="Times New Roman" w:hAnsi="Helvetica" w:cs="Times New Roman"/>
          <w:color w:val="000000"/>
          <w:sz w:val="24"/>
          <w:szCs w:val="24"/>
          <w:lang w:eastAsia="nl-NL"/>
        </w:rPr>
        <w:t xml:space="preserve"> in Nederland aangesloten waren gaf Maharishi als commentaar dat wanneer de 400 eenmaal bereikt is, dit getal gemakkelijk kan uitgroeien tot zijn uiteindelijk doel: 7000 </w:t>
      </w:r>
      <w:proofErr w:type="spellStart"/>
      <w:r w:rsidRPr="0041756C">
        <w:rPr>
          <w:rFonts w:ascii="Helvetica" w:eastAsia="Times New Roman" w:hAnsi="Helvetica" w:cs="Times New Roman"/>
          <w:color w:val="000000"/>
          <w:sz w:val="24"/>
          <w:szCs w:val="24"/>
          <w:lang w:eastAsia="nl-NL"/>
        </w:rPr>
        <w:t>sidha's</w:t>
      </w:r>
      <w:proofErr w:type="spellEnd"/>
      <w:r w:rsidRPr="0041756C">
        <w:rPr>
          <w:rFonts w:ascii="Helvetica" w:eastAsia="Times New Roman" w:hAnsi="Helvetica" w:cs="Times New Roman"/>
          <w:color w:val="000000"/>
          <w:sz w:val="24"/>
          <w:szCs w:val="24"/>
          <w:lang w:eastAsia="nl-NL"/>
        </w:rPr>
        <w:t xml:space="preserve"> die tegelijkertijd de atmosfeer in de wereld in beweging zullen brengen, dit is het zogenaamde Maharishi effect voor de hele wereld. In andere delen van de wereld is het Maharishi nog niet gelukt dit te realiseren. Nederland schijnt echter goede kansen te maken hem uiteindelijk die mogelijkheid te bieden. Christenen moeten hiertegen in gebed gaan.</w:t>
      </w:r>
    </w:p>
    <w:p w14:paraId="096C2072"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In 1984 is de allereerste poging gedaan 7000 </w:t>
      </w:r>
      <w:proofErr w:type="spellStart"/>
      <w:r w:rsidRPr="0041756C">
        <w:rPr>
          <w:rFonts w:ascii="Helvetica" w:eastAsia="Times New Roman" w:hAnsi="Helvetica" w:cs="Times New Roman"/>
          <w:color w:val="000000"/>
          <w:sz w:val="24"/>
          <w:szCs w:val="24"/>
          <w:lang w:eastAsia="nl-NL"/>
        </w:rPr>
        <w:t>sidha's</w:t>
      </w:r>
      <w:proofErr w:type="spellEnd"/>
      <w:r w:rsidRPr="0041756C">
        <w:rPr>
          <w:rFonts w:ascii="Helvetica" w:eastAsia="Times New Roman" w:hAnsi="Helvetica" w:cs="Times New Roman"/>
          <w:color w:val="000000"/>
          <w:sz w:val="24"/>
          <w:szCs w:val="24"/>
          <w:lang w:eastAsia="nl-NL"/>
        </w:rPr>
        <w:t xml:space="preserve"> naar Nederland te halen. Er is indertijd een oproep gedaan aan vele verschillende kerken hiervoor te bidden en het hele </w:t>
      </w:r>
      <w:proofErr w:type="spellStart"/>
      <w:r w:rsidRPr="0041756C">
        <w:rPr>
          <w:rFonts w:ascii="Helvetica" w:eastAsia="Times New Roman" w:hAnsi="Helvetica" w:cs="Times New Roman"/>
          <w:color w:val="000000"/>
          <w:sz w:val="24"/>
          <w:szCs w:val="24"/>
          <w:lang w:eastAsia="nl-NL"/>
        </w:rPr>
        <w:t>sidha</w:t>
      </w:r>
      <w:proofErr w:type="spellEnd"/>
      <w:r w:rsidRPr="0041756C">
        <w:rPr>
          <w:rFonts w:ascii="Helvetica" w:eastAsia="Times New Roman" w:hAnsi="Helvetica" w:cs="Times New Roman"/>
          <w:color w:val="000000"/>
          <w:sz w:val="24"/>
          <w:szCs w:val="24"/>
          <w:lang w:eastAsia="nl-NL"/>
        </w:rPr>
        <w:t xml:space="preserve"> project viel uit elkaar. Als men leest wat de 5 punten voor een "hemel op aarde" inhouden die Maharishi voor ogen heeft, dan is er reden te meer om op de bres te staan voor hen die dreigen meegezogen te worden.</w:t>
      </w:r>
    </w:p>
    <w:p w14:paraId="142574A8" w14:textId="77777777" w:rsidR="0041756C" w:rsidRPr="0041756C" w:rsidRDefault="0041756C" w:rsidP="004175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Ken jezelf en wees ervan bewust dat je zelf de schepper van al je ervaringen bent.</w:t>
      </w:r>
    </w:p>
    <w:p w14:paraId="7BF91031" w14:textId="77777777" w:rsidR="0041756C" w:rsidRPr="0041756C" w:rsidRDefault="0041756C" w:rsidP="004175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Neem perfectie als richtlijn, omdat ook het universum perfect is.</w:t>
      </w:r>
    </w:p>
    <w:p w14:paraId="1CEF2CBA" w14:textId="77777777" w:rsidR="0041756C" w:rsidRPr="0041756C" w:rsidRDefault="0041756C" w:rsidP="004175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Wees onafhankelijk in jezelf: laat je niet leiden door wat van buitenaf op je afkomt.</w:t>
      </w:r>
    </w:p>
    <w:p w14:paraId="1E93980A" w14:textId="77777777" w:rsidR="0041756C" w:rsidRPr="0041756C" w:rsidRDefault="0041756C" w:rsidP="004175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Wens en laat los. Vertrouw op het universum om de details in te vullen.</w:t>
      </w:r>
    </w:p>
    <w:p w14:paraId="1F3C8184" w14:textId="77777777" w:rsidR="0041756C" w:rsidRPr="0041756C" w:rsidRDefault="0041756C" w:rsidP="0041756C">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Laat gelukzaligheid de voornaamste drijfveer zijn bij alles wat je doet.</w:t>
      </w:r>
    </w:p>
    <w:p w14:paraId="6F415C2C"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lastRenderedPageBreak/>
        <w:t>Egocentrisme staat hierbij duidelijk centraal.</w:t>
      </w:r>
    </w:p>
    <w:p w14:paraId="3979FF2B" w14:textId="2BBE165F"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organisatie is </w:t>
      </w:r>
      <w:r w:rsidRPr="0041756C">
        <w:rPr>
          <w:rFonts w:ascii="Helvetica" w:eastAsia="Times New Roman" w:hAnsi="Helvetica" w:cs="Times New Roman"/>
          <w:color w:val="000000"/>
          <w:sz w:val="24"/>
          <w:szCs w:val="24"/>
          <w:lang w:eastAsia="nl-NL"/>
        </w:rPr>
        <w:t>drukdoende</w:t>
      </w:r>
      <w:r w:rsidRPr="0041756C">
        <w:rPr>
          <w:rFonts w:ascii="Helvetica" w:eastAsia="Times New Roman" w:hAnsi="Helvetica" w:cs="Times New Roman"/>
          <w:color w:val="000000"/>
          <w:sz w:val="24"/>
          <w:szCs w:val="24"/>
          <w:lang w:eastAsia="nl-NL"/>
        </w:rPr>
        <w:t xml:space="preserve"> nieuwe impulsen en initiatieven te ontwikkelen om het 400 project, de bouw van de meditatiekoepel en het bedrijfsverzamelgebouw versneld te realiseren. Sinds 21 maart 1991 heeft de </w:t>
      </w:r>
      <w:proofErr w:type="gramStart"/>
      <w:r w:rsidRPr="0041756C">
        <w:rPr>
          <w:rFonts w:ascii="Helvetica" w:eastAsia="Times New Roman" w:hAnsi="Helvetica" w:cs="Times New Roman"/>
          <w:color w:val="000000"/>
          <w:sz w:val="24"/>
          <w:szCs w:val="24"/>
          <w:lang w:eastAsia="nl-NL"/>
        </w:rPr>
        <w:t>TM basisschool</w:t>
      </w:r>
      <w:proofErr w:type="gramEnd"/>
      <w:r w:rsidRPr="0041756C">
        <w:rPr>
          <w:rFonts w:ascii="Helvetica" w:eastAsia="Times New Roman" w:hAnsi="Helvetica" w:cs="Times New Roman"/>
          <w:color w:val="000000"/>
          <w:sz w:val="24"/>
          <w:szCs w:val="24"/>
          <w:lang w:eastAsia="nl-NL"/>
        </w:rPr>
        <w:t xml:space="preserve"> een eigen permanent gebouw gekregen. Men is daarnaast bezig toestemming te verkrijgen om de Maharishi vedische universiteit in het </w:t>
      </w:r>
      <w:r w:rsidRPr="0041756C">
        <w:rPr>
          <w:rFonts w:ascii="Helvetica" w:eastAsia="Times New Roman" w:hAnsi="Helvetica" w:cs="Times New Roman"/>
          <w:color w:val="000000"/>
          <w:sz w:val="24"/>
          <w:szCs w:val="24"/>
          <w:lang w:eastAsia="nl-NL"/>
        </w:rPr>
        <w:t>studiefinancieringssysteem</w:t>
      </w:r>
      <w:r w:rsidRPr="0041756C">
        <w:rPr>
          <w:rFonts w:ascii="Helvetica" w:eastAsia="Times New Roman" w:hAnsi="Helvetica" w:cs="Times New Roman"/>
          <w:color w:val="000000"/>
          <w:sz w:val="24"/>
          <w:szCs w:val="24"/>
          <w:lang w:eastAsia="nl-NL"/>
        </w:rPr>
        <w:t xml:space="preserve"> van de overheid op te laten nemen. Sinds enige tijd wordt vanuit Lelystad "zending" bedreven naar bijvoorbeeld </w:t>
      </w:r>
      <w:r w:rsidRPr="0041756C">
        <w:rPr>
          <w:rFonts w:ascii="Helvetica" w:eastAsia="Times New Roman" w:hAnsi="Helvetica" w:cs="Times New Roman"/>
          <w:color w:val="000000"/>
          <w:sz w:val="24"/>
          <w:szCs w:val="24"/>
          <w:lang w:eastAsia="nl-NL"/>
        </w:rPr>
        <w:t>Oost-Europa</w:t>
      </w:r>
      <w:r w:rsidRPr="0041756C">
        <w:rPr>
          <w:rFonts w:ascii="Helvetica" w:eastAsia="Times New Roman" w:hAnsi="Helvetica" w:cs="Times New Roman"/>
          <w:color w:val="000000"/>
          <w:sz w:val="24"/>
          <w:szCs w:val="24"/>
          <w:lang w:eastAsia="nl-NL"/>
        </w:rPr>
        <w:t xml:space="preserve"> en </w:t>
      </w:r>
      <w:r w:rsidRPr="0041756C">
        <w:rPr>
          <w:rFonts w:ascii="Helvetica" w:eastAsia="Times New Roman" w:hAnsi="Helvetica" w:cs="Times New Roman"/>
          <w:color w:val="000000"/>
          <w:sz w:val="24"/>
          <w:szCs w:val="24"/>
          <w:lang w:eastAsia="nl-NL"/>
        </w:rPr>
        <w:t>Azië</w:t>
      </w:r>
      <w:r w:rsidRPr="0041756C">
        <w:rPr>
          <w:rFonts w:ascii="Helvetica" w:eastAsia="Times New Roman" w:hAnsi="Helvetica" w:cs="Times New Roman"/>
          <w:color w:val="000000"/>
          <w:sz w:val="24"/>
          <w:szCs w:val="24"/>
          <w:lang w:eastAsia="nl-NL"/>
        </w:rPr>
        <w:t xml:space="preserve"> in de vorm van meditatiecursussen voor burgers en bedrijfsleven.</w:t>
      </w:r>
    </w:p>
    <w:p w14:paraId="183EDFC7"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Politieke aspiraties.</w:t>
      </w:r>
    </w:p>
    <w:p w14:paraId="3F1B8FE3"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beweging heeft duidelijk politieke aspiraties. Men komt op bepaalde tijden </w:t>
      </w:r>
      <w:proofErr w:type="gramStart"/>
      <w:r w:rsidRPr="0041756C">
        <w:rPr>
          <w:rFonts w:ascii="Helvetica" w:eastAsia="Times New Roman" w:hAnsi="Helvetica" w:cs="Times New Roman"/>
          <w:color w:val="000000"/>
          <w:sz w:val="24"/>
          <w:szCs w:val="24"/>
          <w:lang w:eastAsia="nl-NL"/>
        </w:rPr>
        <w:t>in grote getale</w:t>
      </w:r>
      <w:proofErr w:type="gramEnd"/>
      <w:r w:rsidRPr="0041756C">
        <w:rPr>
          <w:rFonts w:ascii="Helvetica" w:eastAsia="Times New Roman" w:hAnsi="Helvetica" w:cs="Times New Roman"/>
          <w:color w:val="000000"/>
          <w:sz w:val="24"/>
          <w:szCs w:val="24"/>
          <w:lang w:eastAsia="nl-NL"/>
        </w:rPr>
        <w:t xml:space="preserve"> bijeen en wil bij regeringen opvallen. Maharishi doet vele pogingen om de Verenigde Naties te wijzen op zijn "vreedzame middelen" om oorlogshaarden op te lossen. Over de hele wereld zegt de beweging over meer dan 1 miljoen aanhangers te beschikken!</w:t>
      </w:r>
    </w:p>
    <w:p w14:paraId="1F6BD2F4"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De organisatie wil meer dan alleen een "rustgevende techniek" brengen. Ze wil in elk land als het ware gedragen worden door het politieke en maatschappelijke systeem, bijvoorbeeld in de vorm van erkenning in het onderwijs, het ontvangen van subsidies door de overheid op rijks- en gemeentelijk niveau, of sponsoring door het bedrijfsleven.</w:t>
      </w:r>
    </w:p>
    <w:p w14:paraId="0688AC2B"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Uiteindelijk streeft men naar de wereldregering. Maharishi behoort van huis uit tot de "</w:t>
      </w:r>
      <w:proofErr w:type="spellStart"/>
      <w:r w:rsidRPr="0041756C">
        <w:rPr>
          <w:rFonts w:ascii="Helvetica" w:eastAsia="Times New Roman" w:hAnsi="Helvetica" w:cs="Times New Roman"/>
          <w:color w:val="000000"/>
          <w:sz w:val="24"/>
          <w:szCs w:val="24"/>
          <w:lang w:eastAsia="nl-NL"/>
        </w:rPr>
        <w:t>Ksatrya</w:t>
      </w:r>
      <w:proofErr w:type="spellEnd"/>
      <w:r w:rsidRPr="0041756C">
        <w:rPr>
          <w:rFonts w:ascii="Helvetica" w:eastAsia="Times New Roman" w:hAnsi="Helvetica" w:cs="Times New Roman"/>
          <w:color w:val="000000"/>
          <w:sz w:val="24"/>
          <w:szCs w:val="24"/>
          <w:lang w:eastAsia="nl-NL"/>
        </w:rPr>
        <w:t xml:space="preserve"> kaste", dat is de kaste die in rang onder de priesterkaste in India komt. De </w:t>
      </w:r>
      <w:proofErr w:type="spellStart"/>
      <w:r w:rsidRPr="0041756C">
        <w:rPr>
          <w:rFonts w:ascii="Helvetica" w:eastAsia="Times New Roman" w:hAnsi="Helvetica" w:cs="Times New Roman"/>
          <w:color w:val="000000"/>
          <w:sz w:val="24"/>
          <w:szCs w:val="24"/>
          <w:lang w:eastAsia="nl-NL"/>
        </w:rPr>
        <w:t>Ksatrya's</w:t>
      </w:r>
      <w:proofErr w:type="spellEnd"/>
      <w:r w:rsidRPr="0041756C">
        <w:rPr>
          <w:rFonts w:ascii="Helvetica" w:eastAsia="Times New Roman" w:hAnsi="Helvetica" w:cs="Times New Roman"/>
          <w:color w:val="000000"/>
          <w:sz w:val="24"/>
          <w:szCs w:val="24"/>
          <w:lang w:eastAsia="nl-NL"/>
        </w:rPr>
        <w:t xml:space="preserve"> zijn de krijgers. Het is bekend dat Maharishi een grote belangstelling heeft voor het leger. Zelf wordt hij dag en nacht omringd door zijn persoonlijke lijfwacht en liegen de veiligheidsmaatregelen rond de "onsterfelijke meester" er niet om!</w:t>
      </w:r>
    </w:p>
    <w:p w14:paraId="444192B6"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t>Klantenbinding en werving.</w:t>
      </w:r>
    </w:p>
    <w:p w14:paraId="22A62696" w14:textId="1173553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Via het stimuleren van allerlei cursussen voor persoonlijke transformatie, speciale weekends, berichtgeving via het nieuwe magazine voor beoefenaars van TM en </w:t>
      </w:r>
      <w:proofErr w:type="spellStart"/>
      <w:r w:rsidRPr="0041756C">
        <w:rPr>
          <w:rFonts w:ascii="Helvetica" w:eastAsia="Times New Roman" w:hAnsi="Helvetica" w:cs="Times New Roman"/>
          <w:color w:val="000000"/>
          <w:sz w:val="24"/>
          <w:szCs w:val="24"/>
          <w:lang w:eastAsia="nl-NL"/>
        </w:rPr>
        <w:t>sidhiprogramma's</w:t>
      </w:r>
      <w:proofErr w:type="spellEnd"/>
      <w:r w:rsidRPr="0041756C">
        <w:rPr>
          <w:rFonts w:ascii="Helvetica" w:eastAsia="Times New Roman" w:hAnsi="Helvetica" w:cs="Times New Roman"/>
          <w:color w:val="000000"/>
          <w:sz w:val="24"/>
          <w:szCs w:val="24"/>
          <w:lang w:eastAsia="nl-NL"/>
        </w:rPr>
        <w:t xml:space="preserve">, heeft men nu ook gedacht aan verzekeringen om de achterban in beweging te houden. De organisatie stuurt zelfs ex-mediterenden brieven om zich te verzekeren via een maatschappij die zij benadert hebben. Mediterenden zijn gezonder en daarom kunnen zij een korting van 30% of meer krijgen, aldus hun eigen berichtgeving. De werkelijkheid was echter dat de </w:t>
      </w:r>
      <w:proofErr w:type="gramStart"/>
      <w:r w:rsidRPr="0041756C">
        <w:rPr>
          <w:rFonts w:ascii="Helvetica" w:eastAsia="Times New Roman" w:hAnsi="Helvetica" w:cs="Times New Roman"/>
          <w:color w:val="000000"/>
          <w:sz w:val="24"/>
          <w:szCs w:val="24"/>
          <w:lang w:eastAsia="nl-NL"/>
        </w:rPr>
        <w:t>TM beweging</w:t>
      </w:r>
      <w:proofErr w:type="gramEnd"/>
      <w:r w:rsidRPr="0041756C">
        <w:rPr>
          <w:rFonts w:ascii="Helvetica" w:eastAsia="Times New Roman" w:hAnsi="Helvetica" w:cs="Times New Roman"/>
          <w:color w:val="000000"/>
          <w:sz w:val="24"/>
          <w:szCs w:val="24"/>
          <w:lang w:eastAsia="nl-NL"/>
        </w:rPr>
        <w:t xml:space="preserve"> net als ieder ander bedrijf die met het hele personeel bij </w:t>
      </w:r>
      <w:r w:rsidRPr="0041756C">
        <w:rPr>
          <w:rFonts w:ascii="Helvetica" w:eastAsia="Times New Roman" w:hAnsi="Helvetica" w:cs="Times New Roman"/>
          <w:color w:val="000000"/>
          <w:sz w:val="24"/>
          <w:szCs w:val="24"/>
          <w:lang w:eastAsia="nl-NL"/>
        </w:rPr>
        <w:t>één</w:t>
      </w:r>
      <w:r w:rsidRPr="0041756C">
        <w:rPr>
          <w:rFonts w:ascii="Helvetica" w:eastAsia="Times New Roman" w:hAnsi="Helvetica" w:cs="Times New Roman"/>
          <w:color w:val="000000"/>
          <w:sz w:val="24"/>
          <w:szCs w:val="24"/>
          <w:lang w:eastAsia="nl-NL"/>
        </w:rPr>
        <w:t xml:space="preserve"> verzekeraar komt, groepskorting ontvangt.</w:t>
      </w:r>
    </w:p>
    <w:p w14:paraId="5B23137E" w14:textId="1DF1222A"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Opnieuw deed de </w:t>
      </w:r>
      <w:r w:rsidRPr="0041756C">
        <w:rPr>
          <w:rFonts w:ascii="Helvetica" w:eastAsia="Times New Roman" w:hAnsi="Helvetica" w:cs="Times New Roman"/>
          <w:color w:val="000000"/>
          <w:sz w:val="24"/>
          <w:szCs w:val="24"/>
          <w:lang w:eastAsia="nl-NL"/>
        </w:rPr>
        <w:t>TM-beweging</w:t>
      </w:r>
      <w:r w:rsidRPr="0041756C">
        <w:rPr>
          <w:rFonts w:ascii="Helvetica" w:eastAsia="Times New Roman" w:hAnsi="Helvetica" w:cs="Times New Roman"/>
          <w:color w:val="000000"/>
          <w:sz w:val="24"/>
          <w:szCs w:val="24"/>
          <w:lang w:eastAsia="nl-NL"/>
        </w:rPr>
        <w:t xml:space="preserve"> een beroep op haar achterban: "Door gebruik te maken van een of meerdere verzekeringen die speciaal voor u zijn ontwikkeld, helpt u niet alleen TM meer onder de aandacht te brengen. U helpt namelijk vooral uzelf..." (MVU nieuws juni '90). Volgens hun eigen bulletin hebben al 1100 TM verzekerden zich aangemeld voor de speciale "</w:t>
      </w:r>
      <w:r w:rsidRPr="0041756C">
        <w:rPr>
          <w:rFonts w:ascii="Helvetica" w:eastAsia="Times New Roman" w:hAnsi="Helvetica" w:cs="Times New Roman"/>
          <w:color w:val="000000"/>
          <w:sz w:val="24"/>
          <w:szCs w:val="24"/>
          <w:lang w:eastAsia="nl-NL"/>
        </w:rPr>
        <w:t>TM-verzekering</w:t>
      </w:r>
      <w:r w:rsidRPr="0041756C">
        <w:rPr>
          <w:rFonts w:ascii="Helvetica" w:eastAsia="Times New Roman" w:hAnsi="Helvetica" w:cs="Times New Roman"/>
          <w:color w:val="000000"/>
          <w:sz w:val="24"/>
          <w:szCs w:val="24"/>
          <w:lang w:eastAsia="nl-NL"/>
        </w:rPr>
        <w:t>". Zo adverteert men nu met "</w:t>
      </w:r>
      <w:r w:rsidRPr="0041756C">
        <w:rPr>
          <w:rFonts w:ascii="Helvetica" w:eastAsia="Times New Roman" w:hAnsi="Helvetica" w:cs="Times New Roman"/>
          <w:color w:val="000000"/>
          <w:sz w:val="24"/>
          <w:szCs w:val="24"/>
          <w:lang w:eastAsia="nl-NL"/>
        </w:rPr>
        <w:t>TM-autoverzekering</w:t>
      </w:r>
      <w:r w:rsidRPr="0041756C">
        <w:rPr>
          <w:rFonts w:ascii="Helvetica" w:eastAsia="Times New Roman" w:hAnsi="Helvetica" w:cs="Times New Roman"/>
          <w:color w:val="000000"/>
          <w:sz w:val="24"/>
          <w:szCs w:val="24"/>
          <w:lang w:eastAsia="nl-NL"/>
        </w:rPr>
        <w:t xml:space="preserve">, - risicoverzekering, -lijfrenteverzekering, -hypotheek, met de mededeling dat de kortingen alles te maken heeft met de gunstige effecten van de meditatie. Het zilveren Kruis heeft indertijd echter een persbericht doen uitgaan dat de </w:t>
      </w:r>
      <w:r w:rsidRPr="0041756C">
        <w:rPr>
          <w:rFonts w:ascii="Helvetica" w:eastAsia="Times New Roman" w:hAnsi="Helvetica" w:cs="Times New Roman"/>
          <w:color w:val="000000"/>
          <w:sz w:val="24"/>
          <w:szCs w:val="24"/>
          <w:lang w:eastAsia="nl-NL"/>
        </w:rPr>
        <w:t>TM-beweging</w:t>
      </w:r>
      <w:r w:rsidRPr="0041756C">
        <w:rPr>
          <w:rFonts w:ascii="Helvetica" w:eastAsia="Times New Roman" w:hAnsi="Helvetica" w:cs="Times New Roman"/>
          <w:color w:val="000000"/>
          <w:sz w:val="24"/>
          <w:szCs w:val="24"/>
          <w:lang w:eastAsia="nl-NL"/>
        </w:rPr>
        <w:t xml:space="preserve"> in haar publiciteit feiten verdraait!</w:t>
      </w:r>
    </w:p>
    <w:p w14:paraId="6BAFC228" w14:textId="77777777" w:rsidR="0041756C" w:rsidRPr="0041756C" w:rsidRDefault="0041756C" w:rsidP="0041756C">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1756C">
        <w:rPr>
          <w:rFonts w:ascii="Helvetica" w:eastAsia="Times New Roman" w:hAnsi="Helvetica" w:cs="Times New Roman"/>
          <w:b/>
          <w:bCs/>
          <w:color w:val="000000"/>
          <w:sz w:val="24"/>
          <w:szCs w:val="24"/>
          <w:lang w:eastAsia="nl-NL"/>
        </w:rPr>
        <w:lastRenderedPageBreak/>
        <w:t>Tot slot.</w:t>
      </w:r>
    </w:p>
    <w:p w14:paraId="50B85C43" w14:textId="56261B5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Juist in de verpakking van blazers en colberts komt de </w:t>
      </w:r>
      <w:r w:rsidRPr="0041756C">
        <w:rPr>
          <w:rFonts w:ascii="Helvetica" w:eastAsia="Times New Roman" w:hAnsi="Helvetica" w:cs="Times New Roman"/>
          <w:color w:val="000000"/>
          <w:sz w:val="24"/>
          <w:szCs w:val="24"/>
          <w:lang w:eastAsia="nl-NL"/>
        </w:rPr>
        <w:t>TM-organisatie</w:t>
      </w:r>
      <w:r w:rsidRPr="0041756C">
        <w:rPr>
          <w:rFonts w:ascii="Helvetica" w:eastAsia="Times New Roman" w:hAnsi="Helvetica" w:cs="Times New Roman"/>
          <w:color w:val="000000"/>
          <w:sz w:val="24"/>
          <w:szCs w:val="24"/>
          <w:lang w:eastAsia="nl-NL"/>
        </w:rPr>
        <w:t xml:space="preserve"> in de gedaante van een engel des lichts. De inhoud is echter leugen en duisternis, binding aan demonen en uiteindelijk de eeuwige dood. Maharishi ziet de kruisdood van Christus als een soort kosmische vergissing, dit is genoeg om te weten dat Christenen totaal geen boodschap hebben aan TM. Aan de </w:t>
      </w:r>
      <w:r w:rsidRPr="0041756C">
        <w:rPr>
          <w:rFonts w:ascii="Helvetica" w:eastAsia="Times New Roman" w:hAnsi="Helvetica" w:cs="Times New Roman"/>
          <w:color w:val="000000"/>
          <w:sz w:val="24"/>
          <w:szCs w:val="24"/>
          <w:lang w:eastAsia="nl-NL"/>
        </w:rPr>
        <w:t>TM-filosofie</w:t>
      </w:r>
      <w:r w:rsidRPr="0041756C">
        <w:rPr>
          <w:rFonts w:ascii="Helvetica" w:eastAsia="Times New Roman" w:hAnsi="Helvetica" w:cs="Times New Roman"/>
          <w:color w:val="000000"/>
          <w:sz w:val="24"/>
          <w:szCs w:val="24"/>
          <w:lang w:eastAsia="nl-NL"/>
        </w:rPr>
        <w:t xml:space="preserve"> ligt ten grondslag het geloof in </w:t>
      </w:r>
      <w:r w:rsidRPr="0041756C">
        <w:rPr>
          <w:rFonts w:ascii="Helvetica" w:eastAsia="Times New Roman" w:hAnsi="Helvetica" w:cs="Times New Roman"/>
          <w:color w:val="000000"/>
          <w:sz w:val="24"/>
          <w:szCs w:val="24"/>
          <w:lang w:eastAsia="nl-NL"/>
        </w:rPr>
        <w:t>reïncarnatie</w:t>
      </w:r>
      <w:r w:rsidRPr="0041756C">
        <w:rPr>
          <w:rFonts w:ascii="Helvetica" w:eastAsia="Times New Roman" w:hAnsi="Helvetica" w:cs="Times New Roman"/>
          <w:color w:val="000000"/>
          <w:sz w:val="24"/>
          <w:szCs w:val="24"/>
          <w:lang w:eastAsia="nl-NL"/>
        </w:rPr>
        <w:t>, terwijl de bijbel zegt in Hebr.9:27: </w:t>
      </w:r>
      <w:r w:rsidRPr="0041756C">
        <w:rPr>
          <w:rFonts w:ascii="Helvetica" w:eastAsia="Times New Roman" w:hAnsi="Helvetica" w:cs="Times New Roman"/>
          <w:i/>
          <w:iCs/>
          <w:color w:val="000000"/>
          <w:sz w:val="24"/>
          <w:szCs w:val="24"/>
          <w:lang w:eastAsia="nl-NL"/>
        </w:rPr>
        <w:t xml:space="preserve">"En zoals het de mensen beschikt is, </w:t>
      </w:r>
      <w:r w:rsidRPr="0041756C">
        <w:rPr>
          <w:rFonts w:ascii="Helvetica" w:eastAsia="Times New Roman" w:hAnsi="Helvetica" w:cs="Times New Roman"/>
          <w:i/>
          <w:iCs/>
          <w:color w:val="000000"/>
          <w:sz w:val="24"/>
          <w:szCs w:val="24"/>
          <w:lang w:eastAsia="nl-NL"/>
        </w:rPr>
        <w:t>Eenmaal</w:t>
      </w:r>
      <w:r w:rsidRPr="0041756C">
        <w:rPr>
          <w:rFonts w:ascii="Helvetica" w:eastAsia="Times New Roman" w:hAnsi="Helvetica" w:cs="Times New Roman"/>
          <w:i/>
          <w:iCs/>
          <w:color w:val="000000"/>
          <w:sz w:val="24"/>
          <w:szCs w:val="24"/>
          <w:lang w:eastAsia="nl-NL"/>
        </w:rPr>
        <w:t xml:space="preserve"> te sterven en daarna het oordeel...". </w:t>
      </w:r>
    </w:p>
    <w:p w14:paraId="4BB84730" w14:textId="3B526E4B"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 xml:space="preserve">De Christen kent de Vader, de persoonlijke God, de Vader van Jezus die ook onze Vader wil zijn, maar Maharishi gaat uit van een creatieve intelligentie, een kosmische energie, die we zelf moeten aanwenden om goddelijk te worden. De Christen kent ook Jezus Christus, voor hem persoonlijk gestorven om verzoening te brengen tussen mens en God. De </w:t>
      </w:r>
      <w:proofErr w:type="gramStart"/>
      <w:r w:rsidRPr="0041756C">
        <w:rPr>
          <w:rFonts w:ascii="Helvetica" w:eastAsia="Times New Roman" w:hAnsi="Helvetica" w:cs="Times New Roman"/>
          <w:color w:val="000000"/>
          <w:sz w:val="24"/>
          <w:szCs w:val="24"/>
          <w:lang w:eastAsia="nl-NL"/>
        </w:rPr>
        <w:t>TM-er</w:t>
      </w:r>
      <w:proofErr w:type="gramEnd"/>
      <w:r w:rsidRPr="0041756C">
        <w:rPr>
          <w:rFonts w:ascii="Helvetica" w:eastAsia="Times New Roman" w:hAnsi="Helvetica" w:cs="Times New Roman"/>
          <w:color w:val="000000"/>
          <w:sz w:val="24"/>
          <w:szCs w:val="24"/>
          <w:lang w:eastAsia="nl-NL"/>
        </w:rPr>
        <w:t xml:space="preserve"> wordt geleerd dat hij zijn eigen slechte daden moet weg</w:t>
      </w:r>
      <w:r>
        <w:rPr>
          <w:rFonts w:ascii="Helvetica" w:eastAsia="Times New Roman" w:hAnsi="Helvetica" w:cs="Times New Roman"/>
          <w:color w:val="000000"/>
          <w:sz w:val="24"/>
          <w:szCs w:val="24"/>
          <w:lang w:eastAsia="nl-NL"/>
        </w:rPr>
        <w:t xml:space="preserve"> </w:t>
      </w:r>
      <w:r w:rsidRPr="0041756C">
        <w:rPr>
          <w:rFonts w:ascii="Helvetica" w:eastAsia="Times New Roman" w:hAnsi="Helvetica" w:cs="Times New Roman"/>
          <w:color w:val="000000"/>
          <w:sz w:val="24"/>
          <w:szCs w:val="24"/>
          <w:lang w:eastAsia="nl-NL"/>
        </w:rPr>
        <w:t xml:space="preserve">mediteren en zo proberen zichzelf te verlossen. Zonder voldoende juiste informatie zullen nog velen misleid worden door de activiteiten van de </w:t>
      </w:r>
      <w:r w:rsidRPr="0041756C">
        <w:rPr>
          <w:rFonts w:ascii="Helvetica" w:eastAsia="Times New Roman" w:hAnsi="Helvetica" w:cs="Times New Roman"/>
          <w:color w:val="000000"/>
          <w:sz w:val="24"/>
          <w:szCs w:val="24"/>
          <w:lang w:eastAsia="nl-NL"/>
        </w:rPr>
        <w:t>TM-beweging</w:t>
      </w:r>
      <w:r w:rsidRPr="0041756C">
        <w:rPr>
          <w:rFonts w:ascii="Helvetica" w:eastAsia="Times New Roman" w:hAnsi="Helvetica" w:cs="Times New Roman"/>
          <w:color w:val="000000"/>
          <w:sz w:val="24"/>
          <w:szCs w:val="24"/>
          <w:lang w:eastAsia="nl-NL"/>
        </w:rPr>
        <w:t>.</w:t>
      </w:r>
    </w:p>
    <w:p w14:paraId="778FD5E6" w14:textId="77777777" w:rsidR="0041756C" w:rsidRPr="0041756C" w:rsidRDefault="0041756C" w:rsidP="0041756C">
      <w:pPr>
        <w:spacing w:before="100" w:beforeAutospacing="1" w:after="100" w:afterAutospacing="1" w:line="240" w:lineRule="auto"/>
        <w:rPr>
          <w:rFonts w:ascii="Helvetica" w:eastAsia="Times New Roman" w:hAnsi="Helvetica" w:cs="Times New Roman"/>
          <w:color w:val="000000"/>
          <w:sz w:val="24"/>
          <w:szCs w:val="24"/>
          <w:lang w:eastAsia="nl-NL"/>
        </w:rPr>
      </w:pPr>
      <w:r w:rsidRPr="0041756C">
        <w:rPr>
          <w:rFonts w:ascii="Helvetica" w:eastAsia="Times New Roman" w:hAnsi="Helvetica" w:cs="Times New Roman"/>
          <w:color w:val="000000"/>
          <w:sz w:val="24"/>
          <w:szCs w:val="24"/>
          <w:lang w:eastAsia="nl-NL"/>
        </w:rPr>
        <w:t>Spijkenisse, 27 mei 1991. </w:t>
      </w:r>
      <w:r w:rsidRPr="0041756C">
        <w:rPr>
          <w:rFonts w:ascii="Helvetica" w:eastAsia="Times New Roman" w:hAnsi="Helvetica" w:cs="Times New Roman"/>
          <w:color w:val="000000"/>
          <w:sz w:val="24"/>
          <w:szCs w:val="24"/>
          <w:lang w:eastAsia="nl-NL"/>
        </w:rPr>
        <w:br/>
      </w:r>
      <w:r w:rsidRPr="0041756C">
        <w:rPr>
          <w:rFonts w:ascii="Helvetica" w:eastAsia="Times New Roman" w:hAnsi="Helvetica" w:cs="Times New Roman"/>
          <w:b/>
          <w:bCs/>
          <w:i/>
          <w:iCs/>
          <w:color w:val="000000"/>
          <w:sz w:val="24"/>
          <w:szCs w:val="24"/>
          <w:lang w:eastAsia="nl-NL"/>
        </w:rPr>
        <w:t>Drs. M.C. Petit - van Hoorn</w:t>
      </w:r>
      <w:r w:rsidRPr="0041756C">
        <w:rPr>
          <w:rFonts w:ascii="Helvetica" w:eastAsia="Times New Roman" w:hAnsi="Helvetica" w:cs="Times New Roman"/>
          <w:i/>
          <w:iCs/>
          <w:color w:val="000000"/>
          <w:sz w:val="24"/>
          <w:szCs w:val="24"/>
          <w:lang w:eastAsia="nl-NL"/>
        </w:rPr>
        <w:t>.</w:t>
      </w:r>
    </w:p>
    <w:p w14:paraId="090717CE" w14:textId="77777777" w:rsidR="00010034" w:rsidRPr="0041756C" w:rsidRDefault="00010034">
      <w:pPr>
        <w:rPr>
          <w:rFonts w:ascii="Helvetica" w:hAnsi="Helvetica"/>
          <w:sz w:val="24"/>
          <w:szCs w:val="24"/>
        </w:rPr>
      </w:pPr>
    </w:p>
    <w:p w14:paraId="3ED247CE" w14:textId="77777777" w:rsidR="0041756C" w:rsidRPr="0041756C" w:rsidRDefault="0041756C">
      <w:pPr>
        <w:rPr>
          <w:rFonts w:ascii="Helvetica" w:hAnsi="Helvetica"/>
          <w:sz w:val="24"/>
          <w:szCs w:val="24"/>
        </w:rPr>
      </w:pPr>
    </w:p>
    <w:sectPr w:rsidR="0041756C" w:rsidRPr="0041756C" w:rsidSect="0041756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B09B6"/>
    <w:multiLevelType w:val="multilevel"/>
    <w:tmpl w:val="7B78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6C"/>
    <w:rsid w:val="00010034"/>
    <w:rsid w:val="0001060C"/>
    <w:rsid w:val="000343A4"/>
    <w:rsid w:val="000E43D5"/>
    <w:rsid w:val="00365678"/>
    <w:rsid w:val="0041756C"/>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6C98FD"/>
  <w14:defaultImageDpi w14:val="32767"/>
  <w15:chartTrackingRefBased/>
  <w15:docId w15:val="{C14AA0A5-3A4B-F24F-8281-F6E432A8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175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1756C"/>
  </w:style>
  <w:style w:type="character" w:styleId="HTML-citaat">
    <w:name w:val="HTML Cite"/>
    <w:basedOn w:val="Standaardalinea-lettertype"/>
    <w:uiPriority w:val="99"/>
    <w:semiHidden/>
    <w:unhideWhenUsed/>
    <w:rsid w:val="00417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0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5716</Words>
  <Characters>31440</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2022-01-23T16:02:00Z</dcterms:created>
  <dcterms:modified xsi:type="dcterms:W3CDTF">2022-01-23T16:11:00Z</dcterms:modified>
</cp:coreProperties>
</file>