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C15B7" w14:textId="2D32EE89" w:rsidR="00C35A46" w:rsidRPr="00B7558F" w:rsidRDefault="00B7558F">
      <w:pPr>
        <w:rPr>
          <w:b/>
          <w:bCs/>
          <w:sz w:val="36"/>
          <w:szCs w:val="36"/>
        </w:rPr>
      </w:pPr>
      <w:r w:rsidRPr="00B7558F">
        <w:rPr>
          <w:b/>
          <w:bCs/>
          <w:sz w:val="36"/>
          <w:szCs w:val="36"/>
        </w:rPr>
        <w:t>Irisscopie</w:t>
      </w:r>
    </w:p>
    <w:p w14:paraId="0FB43782" w14:textId="1839BEC0" w:rsidR="00B7558F" w:rsidRDefault="00B7558F">
      <w:pPr>
        <w:rPr>
          <w:b/>
          <w:bCs/>
        </w:rPr>
      </w:pPr>
      <w:r w:rsidRPr="00B7558F">
        <w:rPr>
          <w:b/>
          <w:bCs/>
        </w:rPr>
        <w:t xml:space="preserve">Door </w:t>
      </w:r>
      <w:r>
        <w:rPr>
          <w:b/>
          <w:bCs/>
        </w:rPr>
        <w:t xml:space="preserve">Gerard Feller en drs. </w:t>
      </w:r>
      <w:r w:rsidRPr="00B7558F">
        <w:rPr>
          <w:b/>
          <w:bCs/>
        </w:rPr>
        <w:t xml:space="preserve">Ruud v.d. Ven </w:t>
      </w:r>
      <w:r>
        <w:rPr>
          <w:b/>
          <w:bCs/>
        </w:rPr>
        <w:t>(1990)</w:t>
      </w:r>
    </w:p>
    <w:p w14:paraId="7F96983E" w14:textId="0D130B3A"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0"/>
          <w:szCs w:val="20"/>
          <w:lang w:eastAsia="nl-NL"/>
        </w:rPr>
        <w:t xml:space="preserve">Irisscopie is een van de belangrijkste, diagnostische methodes, die veel natuurgenezers tegenwoordig gebruiken. Irisscopie is de bestudering van de iris, het regenboogvlies, </w:t>
      </w:r>
      <w:r w:rsidRPr="00B7558F">
        <w:rPr>
          <w:rFonts w:ascii="Helvetica" w:eastAsia="Times New Roman" w:hAnsi="Helvetica" w:cs="Times New Roman"/>
          <w:color w:val="000000"/>
          <w:sz w:val="20"/>
          <w:szCs w:val="20"/>
          <w:lang w:eastAsia="nl-NL"/>
        </w:rPr>
        <w:t>om</w:t>
      </w:r>
      <w:r w:rsidRPr="00B7558F">
        <w:rPr>
          <w:rFonts w:ascii="Helvetica" w:eastAsia="Times New Roman" w:hAnsi="Helvetica" w:cs="Times New Roman"/>
          <w:color w:val="000000"/>
          <w:sz w:val="20"/>
          <w:szCs w:val="20"/>
          <w:lang w:eastAsia="nl-NL"/>
        </w:rPr>
        <w:t xml:space="preserve"> afwijkingen van de gezondheid te kunnen waarnemen en deze nader te kwalificeren aan de hand van veranderingen in het normale patroon van de iris. De iris is een cirkelvormige membraan, die ligt tussen </w:t>
      </w:r>
      <w:r w:rsidRPr="00B7558F">
        <w:rPr>
          <w:rFonts w:ascii="Helvetica" w:eastAsia="Times New Roman" w:hAnsi="Helvetica" w:cs="Times New Roman"/>
          <w:color w:val="000000"/>
          <w:sz w:val="20"/>
          <w:szCs w:val="20"/>
          <w:lang w:eastAsia="nl-NL"/>
        </w:rPr>
        <w:t>het hoornvlies</w:t>
      </w:r>
      <w:r w:rsidRPr="00B7558F">
        <w:rPr>
          <w:rFonts w:ascii="Helvetica" w:eastAsia="Times New Roman" w:hAnsi="Helvetica" w:cs="Times New Roman"/>
          <w:color w:val="000000"/>
          <w:sz w:val="20"/>
          <w:szCs w:val="20"/>
          <w:lang w:eastAsia="nl-NL"/>
        </w:rPr>
        <w:t xml:space="preserve"> (die voor het oog ligt) en de nog dieper gelegen ooglens. Het is een vlies met een gat erin, voor de pupil. Veranderingen in structuur, vlekken, verkleuringen etc. in dit vlies zouden informatie geven over de gezondheid. Net als de structuren en weefsels rondom het regenboogvlies: het oogwit (sclera), de oogleden en wimpers worden deze bij de overwegingen betrokken. Dan komen we tot wat genoemd wordt: </w:t>
      </w:r>
      <w:proofErr w:type="spellStart"/>
      <w:r w:rsidRPr="00B7558F">
        <w:rPr>
          <w:rFonts w:ascii="Helvetica" w:eastAsia="Times New Roman" w:hAnsi="Helvetica" w:cs="Times New Roman"/>
          <w:color w:val="000000"/>
          <w:sz w:val="20"/>
          <w:szCs w:val="20"/>
          <w:lang w:eastAsia="nl-NL"/>
        </w:rPr>
        <w:t>Iridologie</w:t>
      </w:r>
      <w:proofErr w:type="spellEnd"/>
      <w:r w:rsidRPr="00B7558F">
        <w:rPr>
          <w:rFonts w:ascii="Helvetica" w:eastAsia="Times New Roman" w:hAnsi="Helvetica" w:cs="Times New Roman"/>
          <w:color w:val="000000"/>
          <w:sz w:val="20"/>
          <w:szCs w:val="20"/>
          <w:lang w:eastAsia="nl-NL"/>
        </w:rPr>
        <w:t>.</w:t>
      </w:r>
    </w:p>
    <w:p w14:paraId="4F5B79E2" w14:textId="7BCE44C7"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4"/>
          <w:szCs w:val="24"/>
          <w:lang w:eastAsia="nl-NL"/>
        </w:rPr>
        <w:t>Kenmerk</w:t>
      </w:r>
      <w:r w:rsidRPr="00B7558F">
        <w:rPr>
          <w:rFonts w:ascii="Helvetica" w:eastAsia="Times New Roman" w:hAnsi="Helvetica" w:cs="Times New Roman"/>
          <w:color w:val="000000"/>
          <w:sz w:val="20"/>
          <w:szCs w:val="20"/>
          <w:lang w:eastAsia="nl-NL"/>
        </w:rPr>
        <w:br/>
        <w:t xml:space="preserve">Wat is nu het kenmerk, het specifieke van de irisscopie? Het kenmerk is niet wat veel mensen denken, </w:t>
      </w:r>
      <w:r w:rsidRPr="00B7558F">
        <w:rPr>
          <w:rFonts w:ascii="Helvetica" w:eastAsia="Times New Roman" w:hAnsi="Helvetica" w:cs="Times New Roman"/>
          <w:color w:val="000000"/>
          <w:sz w:val="20"/>
          <w:szCs w:val="20"/>
          <w:lang w:eastAsia="nl-NL"/>
        </w:rPr>
        <w:t>nl. Dat</w:t>
      </w:r>
      <w:r w:rsidRPr="00B7558F">
        <w:rPr>
          <w:rFonts w:ascii="Helvetica" w:eastAsia="Times New Roman" w:hAnsi="Helvetica" w:cs="Times New Roman"/>
          <w:color w:val="000000"/>
          <w:sz w:val="20"/>
          <w:szCs w:val="20"/>
          <w:lang w:eastAsia="nl-NL"/>
        </w:rPr>
        <w:t xml:space="preserve"> er veranderingen rond het oog of in het oog optreden, die in zijn algemeenheid iets zeggen over (doorgemaakte) ziektes. Dat kennen we in de westerse medische diagnostiek ook, hoewel het regenboogvlies daar juist de minste informatie biedt. Nee het specifieke van de irisscopie is juist dat die veranderingen afgemeten worden aan de hand van een bepaald raamwerk, nl. de projectie-diagnostiek. Deze projectie-diagnostiek is een van de fundamenten van het occultisme. Deze leert dat de mens als microkosmos een getrouwe afspiegeling is van de macrokosmos. De mens </w:t>
      </w:r>
      <w:r w:rsidRPr="00B7558F">
        <w:rPr>
          <w:rFonts w:ascii="Helvetica" w:eastAsia="Times New Roman" w:hAnsi="Helvetica" w:cs="Times New Roman"/>
          <w:color w:val="000000"/>
          <w:sz w:val="20"/>
          <w:szCs w:val="20"/>
          <w:lang w:eastAsia="nl-NL"/>
        </w:rPr>
        <w:t>i.p.v.</w:t>
      </w:r>
      <w:r>
        <w:rPr>
          <w:rFonts w:ascii="Helvetica" w:eastAsia="Times New Roman" w:hAnsi="Helvetica" w:cs="Times New Roman"/>
          <w:color w:val="000000"/>
          <w:sz w:val="20"/>
          <w:szCs w:val="20"/>
          <w:lang w:eastAsia="nl-NL"/>
        </w:rPr>
        <w:t xml:space="preserve"> </w:t>
      </w:r>
      <w:r w:rsidRPr="00B7558F">
        <w:rPr>
          <w:rFonts w:ascii="Helvetica" w:eastAsia="Times New Roman" w:hAnsi="Helvetica" w:cs="Times New Roman"/>
          <w:color w:val="000000"/>
          <w:sz w:val="20"/>
          <w:szCs w:val="20"/>
          <w:lang w:eastAsia="nl-NL"/>
        </w:rPr>
        <w:t xml:space="preserve">God is het centrum van de wereld. Deze leer beweert ook dat bepaalde uitwendige delen van de mens een projectie zijn van de hele mens. De iris is daarbij een belangrijk medium. Daarnaast wordt veel gebruik gemaakt van de oorschelp, de pols, de hand, de nagel, de voetzool en de rug. Veel van deze methodes leren dat ziekte een verstoring is tussen de kosmische energie en de mens (Yoga, </w:t>
      </w:r>
      <w:r w:rsidRPr="00B7558F">
        <w:rPr>
          <w:rFonts w:ascii="Helvetica" w:eastAsia="Times New Roman" w:hAnsi="Helvetica" w:cs="Times New Roman"/>
          <w:color w:val="000000"/>
          <w:sz w:val="20"/>
          <w:szCs w:val="20"/>
          <w:lang w:eastAsia="nl-NL"/>
        </w:rPr>
        <w:t>Acupunctuur</w:t>
      </w:r>
      <w:r w:rsidRPr="00B7558F">
        <w:rPr>
          <w:rFonts w:ascii="Helvetica" w:eastAsia="Times New Roman" w:hAnsi="Helvetica" w:cs="Times New Roman"/>
          <w:color w:val="000000"/>
          <w:sz w:val="20"/>
          <w:szCs w:val="20"/>
          <w:lang w:eastAsia="nl-NL"/>
        </w:rPr>
        <w:t xml:space="preserve">). Het evenwicht tussen beiden is </w:t>
      </w:r>
      <w:r w:rsidRPr="00B7558F">
        <w:rPr>
          <w:rFonts w:ascii="Helvetica" w:eastAsia="Times New Roman" w:hAnsi="Helvetica" w:cs="Times New Roman"/>
          <w:color w:val="000000"/>
          <w:sz w:val="20"/>
          <w:szCs w:val="20"/>
          <w:lang w:eastAsia="nl-NL"/>
        </w:rPr>
        <w:t>verbroken</w:t>
      </w:r>
      <w:r w:rsidRPr="00B7558F">
        <w:rPr>
          <w:rFonts w:ascii="Helvetica" w:eastAsia="Times New Roman" w:hAnsi="Helvetica" w:cs="Times New Roman"/>
          <w:color w:val="000000"/>
          <w:sz w:val="20"/>
          <w:szCs w:val="20"/>
          <w:lang w:eastAsia="nl-NL"/>
        </w:rPr>
        <w:t>.</w:t>
      </w:r>
    </w:p>
    <w:p w14:paraId="035FBA95" w14:textId="39087AB3"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4"/>
          <w:szCs w:val="24"/>
          <w:lang w:eastAsia="nl-NL"/>
        </w:rPr>
        <w:t>Diagnostiek</w:t>
      </w:r>
      <w:r w:rsidRPr="00B7558F">
        <w:rPr>
          <w:rFonts w:ascii="Helvetica" w:eastAsia="Times New Roman" w:hAnsi="Helvetica" w:cs="Times New Roman"/>
          <w:color w:val="000000"/>
          <w:sz w:val="20"/>
          <w:szCs w:val="20"/>
          <w:lang w:eastAsia="nl-NL"/>
        </w:rPr>
        <w:br/>
        <w:t xml:space="preserve">De methodiek van projectiediagnostiek richt zich niet alleen op organische lichamelijke klachten, maar op DE GEHELE MENS. Ook psychische klachten, erfelijke aanleg, verleden, heden en toekomst worden gediagnosticeerd via irisscopie. Veel vooraanstaande </w:t>
      </w:r>
      <w:r w:rsidRPr="00B7558F">
        <w:rPr>
          <w:rFonts w:ascii="Helvetica" w:eastAsia="Times New Roman" w:hAnsi="Helvetica" w:cs="Times New Roman"/>
          <w:color w:val="000000"/>
          <w:sz w:val="20"/>
          <w:szCs w:val="20"/>
          <w:lang w:eastAsia="nl-NL"/>
        </w:rPr>
        <w:t>iriscopisten</w:t>
      </w:r>
      <w:r w:rsidRPr="00B7558F">
        <w:rPr>
          <w:rFonts w:ascii="Helvetica" w:eastAsia="Times New Roman" w:hAnsi="Helvetica" w:cs="Times New Roman"/>
          <w:color w:val="000000"/>
          <w:sz w:val="20"/>
          <w:szCs w:val="20"/>
          <w:lang w:eastAsia="nl-NL"/>
        </w:rPr>
        <w:t xml:space="preserve"> benadrukken ook het belang van 'intuïtie' en '</w:t>
      </w:r>
      <w:r w:rsidRPr="00B7558F">
        <w:rPr>
          <w:rFonts w:ascii="Helvetica" w:eastAsia="Times New Roman" w:hAnsi="Helvetica" w:cs="Times New Roman"/>
          <w:color w:val="000000"/>
          <w:sz w:val="20"/>
          <w:szCs w:val="20"/>
          <w:lang w:eastAsia="nl-NL"/>
        </w:rPr>
        <w:t>feeling</w:t>
      </w:r>
      <w:r w:rsidRPr="00B7558F">
        <w:rPr>
          <w:rFonts w:ascii="Helvetica" w:eastAsia="Times New Roman" w:hAnsi="Helvetica" w:cs="Times New Roman"/>
          <w:color w:val="000000"/>
          <w:sz w:val="20"/>
          <w:szCs w:val="20"/>
          <w:lang w:eastAsia="nl-NL"/>
        </w:rPr>
        <w:t xml:space="preserve">'. Misschien is er geen sprake van helderziendheid in de zin van optische beelden, maar wel vaneen </w:t>
      </w:r>
      <w:proofErr w:type="spellStart"/>
      <w:r w:rsidRPr="00B7558F">
        <w:rPr>
          <w:rFonts w:ascii="Helvetica" w:eastAsia="Times New Roman" w:hAnsi="Helvetica" w:cs="Times New Roman"/>
          <w:color w:val="000000"/>
          <w:sz w:val="20"/>
          <w:szCs w:val="20"/>
          <w:lang w:eastAsia="nl-NL"/>
        </w:rPr>
        <w:t>heldervoelendheid</w:t>
      </w:r>
      <w:proofErr w:type="spellEnd"/>
      <w:r w:rsidRPr="00B7558F">
        <w:rPr>
          <w:rFonts w:ascii="Helvetica" w:eastAsia="Times New Roman" w:hAnsi="Helvetica" w:cs="Times New Roman"/>
          <w:color w:val="000000"/>
          <w:sz w:val="20"/>
          <w:szCs w:val="20"/>
          <w:lang w:eastAsia="nl-NL"/>
        </w:rPr>
        <w:t xml:space="preserve">. Iets waarvan een </w:t>
      </w:r>
      <w:r w:rsidRPr="00B7558F">
        <w:rPr>
          <w:rFonts w:ascii="Helvetica" w:eastAsia="Times New Roman" w:hAnsi="Helvetica" w:cs="Times New Roman"/>
          <w:color w:val="000000"/>
          <w:sz w:val="20"/>
          <w:szCs w:val="20"/>
          <w:lang w:eastAsia="nl-NL"/>
        </w:rPr>
        <w:t>iriscopist</w:t>
      </w:r>
      <w:r w:rsidRPr="00B7558F">
        <w:rPr>
          <w:rFonts w:ascii="Helvetica" w:eastAsia="Times New Roman" w:hAnsi="Helvetica" w:cs="Times New Roman"/>
          <w:color w:val="000000"/>
          <w:sz w:val="20"/>
          <w:szCs w:val="20"/>
          <w:lang w:eastAsia="nl-NL"/>
        </w:rPr>
        <w:t xml:space="preserve"> zelfzelf (nog) niet bewust is, maar waarbij hij/zij zich door zijn 'gevoel' openstelt als medium. Veel </w:t>
      </w:r>
      <w:r w:rsidRPr="00B7558F">
        <w:rPr>
          <w:rFonts w:ascii="Helvetica" w:eastAsia="Times New Roman" w:hAnsi="Helvetica" w:cs="Times New Roman"/>
          <w:color w:val="000000"/>
          <w:sz w:val="20"/>
          <w:szCs w:val="20"/>
          <w:lang w:eastAsia="nl-NL"/>
        </w:rPr>
        <w:t>iriscopisten</w:t>
      </w:r>
      <w:r w:rsidRPr="00B7558F">
        <w:rPr>
          <w:rFonts w:ascii="Helvetica" w:eastAsia="Times New Roman" w:hAnsi="Helvetica" w:cs="Times New Roman"/>
          <w:color w:val="000000"/>
          <w:sz w:val="20"/>
          <w:szCs w:val="20"/>
          <w:lang w:eastAsia="nl-NL"/>
        </w:rPr>
        <w:t xml:space="preserve"> die we nu kennen, blijken volgens hun publicaties ook voorstanders te zijn van occulte praktijken, zoals magnetisme, yoga en </w:t>
      </w:r>
      <w:r w:rsidRPr="00B7558F">
        <w:rPr>
          <w:rFonts w:ascii="Helvetica" w:eastAsia="Times New Roman" w:hAnsi="Helvetica" w:cs="Times New Roman"/>
          <w:color w:val="000000"/>
          <w:sz w:val="20"/>
          <w:szCs w:val="20"/>
          <w:lang w:eastAsia="nl-NL"/>
        </w:rPr>
        <w:t>psychometrie</w:t>
      </w:r>
      <w:r w:rsidRPr="00B7558F">
        <w:rPr>
          <w:rFonts w:ascii="Helvetica" w:eastAsia="Times New Roman" w:hAnsi="Helvetica" w:cs="Times New Roman"/>
          <w:color w:val="000000"/>
          <w:sz w:val="20"/>
          <w:szCs w:val="20"/>
          <w:lang w:eastAsia="nl-NL"/>
        </w:rPr>
        <w:t xml:space="preserve">. Velen blijken zelfs occult 'begaafd' te zijn. Irisscopie is in wezen alleen een </w:t>
      </w:r>
      <w:r w:rsidRPr="00B7558F">
        <w:rPr>
          <w:rFonts w:ascii="Helvetica" w:eastAsia="Times New Roman" w:hAnsi="Helvetica" w:cs="Times New Roman"/>
          <w:color w:val="000000"/>
          <w:sz w:val="20"/>
          <w:szCs w:val="20"/>
          <w:lang w:eastAsia="nl-NL"/>
        </w:rPr>
        <w:t>diagnosticum</w:t>
      </w:r>
      <w:r w:rsidRPr="00B7558F">
        <w:rPr>
          <w:rFonts w:ascii="Helvetica" w:eastAsia="Times New Roman" w:hAnsi="Helvetica" w:cs="Times New Roman"/>
          <w:color w:val="000000"/>
          <w:sz w:val="20"/>
          <w:szCs w:val="20"/>
          <w:lang w:eastAsia="nl-NL"/>
        </w:rPr>
        <w:t>. Als we er van uit zouden gaan dat het niet occult zou zijn (hetgeen de schrijver dezes bestrijdt) dan nog zou men als christen gevaar lopen. Waarom? Omdat in de praktijk mensen zich vaak laten behandelen door degenen die de diagnose stellen, met het gevaar zoals hierboven gesteld, dat men met occulte therapieën behandeld wordt.</w:t>
      </w:r>
    </w:p>
    <w:p w14:paraId="0A8593B0" w14:textId="6FEC7B8A"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4"/>
          <w:szCs w:val="24"/>
          <w:lang w:eastAsia="nl-NL"/>
        </w:rPr>
        <w:t>Wetenschappelijke verklaring</w:t>
      </w:r>
      <w:r w:rsidRPr="00B7558F">
        <w:rPr>
          <w:rFonts w:ascii="Helvetica" w:eastAsia="Times New Roman" w:hAnsi="Helvetica" w:cs="Times New Roman"/>
          <w:color w:val="000000"/>
          <w:sz w:val="20"/>
          <w:szCs w:val="20"/>
          <w:lang w:eastAsia="nl-NL"/>
        </w:rPr>
        <w:br/>
        <w:t xml:space="preserve">Volgens </w:t>
      </w:r>
      <w:r w:rsidRPr="00B7558F">
        <w:rPr>
          <w:rFonts w:ascii="Helvetica" w:eastAsia="Times New Roman" w:hAnsi="Helvetica" w:cs="Times New Roman"/>
          <w:color w:val="000000"/>
          <w:sz w:val="20"/>
          <w:szCs w:val="20"/>
          <w:lang w:eastAsia="nl-NL"/>
        </w:rPr>
        <w:t>iriscopisten</w:t>
      </w:r>
      <w:r w:rsidRPr="00B7558F">
        <w:rPr>
          <w:rFonts w:ascii="Helvetica" w:eastAsia="Times New Roman" w:hAnsi="Helvetica" w:cs="Times New Roman"/>
          <w:color w:val="000000"/>
          <w:sz w:val="20"/>
          <w:szCs w:val="20"/>
          <w:lang w:eastAsia="nl-NL"/>
        </w:rPr>
        <w:t xml:space="preserve"> staat elk orgaan in het lichaam in verbinding met de iris. Elk vlekje, streepje heeft een corresponderende functie. Het ene vlekje staat in verbinding met het hart of lever, het andere bv. met de maag of met longklachten. Naast de in de inleiding genoemde projectie-diagnostiek (Astrologische overwegingen), worden deze veranderingen in het regenboogvlies ook verklaard vanuit het vegetatieve zenuwstelsel. De iristopografie zou overeenstemmen met de anatomische indeling van de nervus </w:t>
      </w:r>
      <w:r w:rsidRPr="00B7558F">
        <w:rPr>
          <w:rFonts w:ascii="Helvetica" w:eastAsia="Times New Roman" w:hAnsi="Helvetica" w:cs="Times New Roman"/>
          <w:color w:val="000000"/>
          <w:sz w:val="20"/>
          <w:szCs w:val="20"/>
          <w:lang w:eastAsia="nl-NL"/>
        </w:rPr>
        <w:t>sympathicus</w:t>
      </w:r>
      <w:r w:rsidRPr="00B7558F">
        <w:rPr>
          <w:rFonts w:ascii="Helvetica" w:eastAsia="Times New Roman" w:hAnsi="Helvetica" w:cs="Times New Roman"/>
          <w:color w:val="000000"/>
          <w:sz w:val="20"/>
          <w:szCs w:val="20"/>
          <w:lang w:eastAsia="nl-NL"/>
        </w:rPr>
        <w:t xml:space="preserve">. Zo wordt de rangschikking van de orgaansectoren in de iris dus bepaald door de volgorde van zenuwcentra in de </w:t>
      </w:r>
      <w:r w:rsidRPr="00B7558F">
        <w:rPr>
          <w:rFonts w:ascii="Helvetica" w:eastAsia="Times New Roman" w:hAnsi="Helvetica" w:cs="Times New Roman"/>
          <w:color w:val="000000"/>
          <w:sz w:val="20"/>
          <w:szCs w:val="20"/>
          <w:lang w:eastAsia="nl-NL"/>
        </w:rPr>
        <w:t>sympathische</w:t>
      </w:r>
      <w:r w:rsidRPr="00B7558F">
        <w:rPr>
          <w:rFonts w:ascii="Helvetica" w:eastAsia="Times New Roman" w:hAnsi="Helvetica" w:cs="Times New Roman"/>
          <w:color w:val="000000"/>
          <w:sz w:val="20"/>
          <w:szCs w:val="20"/>
          <w:lang w:eastAsia="nl-NL"/>
        </w:rPr>
        <w:t xml:space="preserve"> zenuw. Deze vegetatieve reflextheorie wordt congruent verklaard met de astrologische microkosmos-macrokosmosleer. Deze laatste theorie wordt ook bij andere occulte projectie</w:t>
      </w:r>
      <w:r>
        <w:rPr>
          <w:rFonts w:ascii="Helvetica" w:eastAsia="Times New Roman" w:hAnsi="Helvetica" w:cs="Times New Roman"/>
          <w:color w:val="000000"/>
          <w:sz w:val="20"/>
          <w:szCs w:val="20"/>
          <w:lang w:eastAsia="nl-NL"/>
        </w:rPr>
        <w:t>-</w:t>
      </w:r>
      <w:proofErr w:type="spellStart"/>
      <w:r w:rsidRPr="00B7558F">
        <w:rPr>
          <w:rFonts w:ascii="Helvetica" w:eastAsia="Times New Roman" w:hAnsi="Helvetica" w:cs="Times New Roman"/>
          <w:color w:val="000000"/>
          <w:sz w:val="20"/>
          <w:szCs w:val="20"/>
          <w:lang w:eastAsia="nl-NL"/>
        </w:rPr>
        <w:t>diagnostieken</w:t>
      </w:r>
      <w:proofErr w:type="spellEnd"/>
      <w:r w:rsidRPr="00B7558F">
        <w:rPr>
          <w:rFonts w:ascii="Helvetica" w:eastAsia="Times New Roman" w:hAnsi="Helvetica" w:cs="Times New Roman"/>
          <w:color w:val="000000"/>
          <w:sz w:val="20"/>
          <w:szCs w:val="20"/>
          <w:lang w:eastAsia="nl-NL"/>
        </w:rPr>
        <w:t xml:space="preserve"> toegepast, zoals de </w:t>
      </w:r>
      <w:r w:rsidRPr="00B7558F">
        <w:rPr>
          <w:rFonts w:ascii="Helvetica" w:eastAsia="Times New Roman" w:hAnsi="Helvetica" w:cs="Times New Roman"/>
          <w:color w:val="000000"/>
          <w:sz w:val="20"/>
          <w:szCs w:val="20"/>
          <w:lang w:eastAsia="nl-NL"/>
        </w:rPr>
        <w:t>oor diagnostiek</w:t>
      </w:r>
      <w:r w:rsidRPr="00B7558F">
        <w:rPr>
          <w:rFonts w:ascii="Helvetica" w:eastAsia="Times New Roman" w:hAnsi="Helvetica" w:cs="Times New Roman"/>
          <w:color w:val="000000"/>
          <w:sz w:val="20"/>
          <w:szCs w:val="20"/>
          <w:lang w:eastAsia="nl-NL"/>
        </w:rPr>
        <w:t xml:space="preserve"> (</w:t>
      </w:r>
      <w:r w:rsidRPr="00B7558F">
        <w:rPr>
          <w:rFonts w:ascii="Helvetica" w:eastAsia="Times New Roman" w:hAnsi="Helvetica" w:cs="Times New Roman"/>
          <w:color w:val="000000"/>
          <w:sz w:val="20"/>
          <w:szCs w:val="20"/>
          <w:lang w:eastAsia="nl-NL"/>
        </w:rPr>
        <w:t>acupunctuur</w:t>
      </w:r>
      <w:r w:rsidRPr="00B7558F">
        <w:rPr>
          <w:rFonts w:ascii="Helvetica" w:eastAsia="Times New Roman" w:hAnsi="Helvetica" w:cs="Times New Roman"/>
          <w:color w:val="000000"/>
          <w:sz w:val="20"/>
          <w:szCs w:val="20"/>
          <w:lang w:eastAsia="nl-NL"/>
        </w:rPr>
        <w:t>), voetzooltherapie en handpalm-diagnostiek.</w:t>
      </w:r>
      <w:r w:rsidRPr="00B7558F">
        <w:rPr>
          <w:rFonts w:ascii="Helvetica" w:eastAsia="Times New Roman" w:hAnsi="Helvetica" w:cs="Times New Roman"/>
          <w:color w:val="000000"/>
          <w:sz w:val="20"/>
          <w:szCs w:val="20"/>
          <w:lang w:eastAsia="nl-NL"/>
        </w:rPr>
        <w:br/>
        <w:t xml:space="preserve">Dat dit niet waar is hebben inmiddels neurofysiologische onderzoekingen afdoende bewezen. Wel is het zo dat het vegetatieve een invloed heeft op verschillende weefsels. Ook bij zieke orgaanfuncties </w:t>
      </w:r>
      <w:r w:rsidRPr="00B7558F">
        <w:rPr>
          <w:rFonts w:ascii="Helvetica" w:eastAsia="Times New Roman" w:hAnsi="Helvetica" w:cs="Times New Roman"/>
          <w:color w:val="000000"/>
          <w:sz w:val="20"/>
          <w:szCs w:val="20"/>
          <w:lang w:eastAsia="nl-NL"/>
        </w:rPr>
        <w:lastRenderedPageBreak/>
        <w:t xml:space="preserve">zien we interacties naar nabijgelegen (segmentaal gezien) vegetatieve systemen die een totaal andere functie </w:t>
      </w:r>
      <w:r w:rsidRPr="00B7558F">
        <w:rPr>
          <w:rFonts w:ascii="Helvetica" w:eastAsia="Times New Roman" w:hAnsi="Helvetica" w:cs="Times New Roman"/>
          <w:color w:val="000000"/>
          <w:sz w:val="20"/>
          <w:szCs w:val="20"/>
          <w:lang w:eastAsia="nl-NL"/>
        </w:rPr>
        <w:t>innerveren</w:t>
      </w:r>
      <w:r w:rsidRPr="00B7558F">
        <w:rPr>
          <w:rFonts w:ascii="Helvetica" w:eastAsia="Times New Roman" w:hAnsi="Helvetica" w:cs="Times New Roman"/>
          <w:color w:val="000000"/>
          <w:sz w:val="20"/>
          <w:szCs w:val="20"/>
          <w:lang w:eastAsia="nl-NL"/>
        </w:rPr>
        <w:t xml:space="preserve"> (verzorgen).</w:t>
      </w:r>
      <w:r w:rsidRPr="00B7558F">
        <w:rPr>
          <w:rFonts w:ascii="Helvetica" w:eastAsia="Times New Roman" w:hAnsi="Helvetica" w:cs="Times New Roman"/>
          <w:color w:val="000000"/>
          <w:sz w:val="20"/>
          <w:szCs w:val="20"/>
          <w:lang w:eastAsia="nl-NL"/>
        </w:rPr>
        <w:br/>
        <w:t xml:space="preserve">Een bekend voorbeeld: Bij galfunctie-klachten is het bekend dat ze reflectoir klachten geven in de </w:t>
      </w:r>
      <w:r w:rsidRPr="00B7558F">
        <w:rPr>
          <w:rFonts w:ascii="Helvetica" w:eastAsia="Times New Roman" w:hAnsi="Helvetica" w:cs="Times New Roman"/>
          <w:color w:val="000000"/>
          <w:sz w:val="20"/>
          <w:szCs w:val="20"/>
          <w:lang w:eastAsia="nl-NL"/>
        </w:rPr>
        <w:t>rechterarm</w:t>
      </w:r>
      <w:r w:rsidRPr="00B7558F">
        <w:rPr>
          <w:rFonts w:ascii="Helvetica" w:eastAsia="Times New Roman" w:hAnsi="Helvetica" w:cs="Times New Roman"/>
          <w:color w:val="000000"/>
          <w:sz w:val="20"/>
          <w:szCs w:val="20"/>
          <w:lang w:eastAsia="nl-NL"/>
        </w:rPr>
        <w:t xml:space="preserve">, juist op grond van de vegetatieve segmentaal gelokaliseerde interacties. Zo onderscheiden we de </w:t>
      </w:r>
      <w:proofErr w:type="spellStart"/>
      <w:r w:rsidRPr="00B7558F">
        <w:rPr>
          <w:rFonts w:ascii="Helvetica" w:eastAsia="Times New Roman" w:hAnsi="Helvetica" w:cs="Times New Roman"/>
          <w:color w:val="000000"/>
          <w:sz w:val="20"/>
          <w:szCs w:val="20"/>
          <w:lang w:eastAsia="nl-NL"/>
        </w:rPr>
        <w:t>viscero</w:t>
      </w:r>
      <w:proofErr w:type="spellEnd"/>
      <w:r w:rsidRPr="00B7558F">
        <w:rPr>
          <w:rFonts w:ascii="Helvetica" w:eastAsia="Times New Roman" w:hAnsi="Helvetica" w:cs="Times New Roman"/>
          <w:color w:val="000000"/>
          <w:sz w:val="20"/>
          <w:szCs w:val="20"/>
          <w:lang w:eastAsia="nl-NL"/>
        </w:rPr>
        <w:t xml:space="preserve">-cutane </w:t>
      </w:r>
      <w:r w:rsidRPr="00B7558F">
        <w:rPr>
          <w:rFonts w:ascii="Helvetica" w:eastAsia="Times New Roman" w:hAnsi="Helvetica" w:cs="Times New Roman"/>
          <w:color w:val="000000"/>
          <w:sz w:val="20"/>
          <w:szCs w:val="20"/>
          <w:lang w:eastAsia="nl-NL"/>
        </w:rPr>
        <w:t>reflex</w:t>
      </w:r>
      <w:r w:rsidRPr="00B7558F">
        <w:rPr>
          <w:rFonts w:ascii="Helvetica" w:eastAsia="Times New Roman" w:hAnsi="Helvetica" w:cs="Times New Roman"/>
          <w:color w:val="000000"/>
          <w:sz w:val="20"/>
          <w:szCs w:val="20"/>
          <w:lang w:eastAsia="nl-NL"/>
        </w:rPr>
        <w:t xml:space="preserve"> (huid), en de </w:t>
      </w:r>
      <w:proofErr w:type="spellStart"/>
      <w:r w:rsidRPr="00B7558F">
        <w:rPr>
          <w:rFonts w:ascii="Helvetica" w:eastAsia="Times New Roman" w:hAnsi="Helvetica" w:cs="Times New Roman"/>
          <w:color w:val="000000"/>
          <w:sz w:val="20"/>
          <w:szCs w:val="20"/>
          <w:lang w:eastAsia="nl-NL"/>
        </w:rPr>
        <w:t>viscero</w:t>
      </w:r>
      <w:proofErr w:type="spellEnd"/>
      <w:r w:rsidRPr="00B7558F">
        <w:rPr>
          <w:rFonts w:ascii="Helvetica" w:eastAsia="Times New Roman" w:hAnsi="Helvetica" w:cs="Times New Roman"/>
          <w:color w:val="000000"/>
          <w:sz w:val="20"/>
          <w:szCs w:val="20"/>
          <w:lang w:eastAsia="nl-NL"/>
        </w:rPr>
        <w:t xml:space="preserve">-musculaire reflex. (Head, </w:t>
      </w:r>
      <w:proofErr w:type="spellStart"/>
      <w:r w:rsidRPr="00B7558F">
        <w:rPr>
          <w:rFonts w:ascii="Helvetica" w:eastAsia="Times New Roman" w:hAnsi="Helvetica" w:cs="Times New Roman"/>
          <w:color w:val="000000"/>
          <w:sz w:val="20"/>
          <w:szCs w:val="20"/>
          <w:lang w:eastAsia="nl-NL"/>
        </w:rPr>
        <w:t>McKenzij</w:t>
      </w:r>
      <w:proofErr w:type="spellEnd"/>
      <w:r w:rsidRPr="00B7558F">
        <w:rPr>
          <w:rFonts w:ascii="Helvetica" w:eastAsia="Times New Roman" w:hAnsi="Helvetica" w:cs="Times New Roman"/>
          <w:color w:val="000000"/>
          <w:sz w:val="20"/>
          <w:szCs w:val="20"/>
          <w:lang w:eastAsia="nl-NL"/>
        </w:rPr>
        <w:t xml:space="preserve">, </w:t>
      </w:r>
      <w:proofErr w:type="spellStart"/>
      <w:r w:rsidRPr="00B7558F">
        <w:rPr>
          <w:rFonts w:ascii="Helvetica" w:eastAsia="Times New Roman" w:hAnsi="Helvetica" w:cs="Times New Roman"/>
          <w:color w:val="000000"/>
          <w:sz w:val="20"/>
          <w:szCs w:val="20"/>
          <w:lang w:eastAsia="nl-NL"/>
        </w:rPr>
        <w:t>Déjérine</w:t>
      </w:r>
      <w:proofErr w:type="spellEnd"/>
      <w:r w:rsidRPr="00B7558F">
        <w:rPr>
          <w:rFonts w:ascii="Helvetica" w:eastAsia="Times New Roman" w:hAnsi="Helvetica" w:cs="Times New Roman"/>
          <w:color w:val="000000"/>
          <w:sz w:val="20"/>
          <w:szCs w:val="20"/>
          <w:lang w:eastAsia="nl-NL"/>
        </w:rPr>
        <w:t xml:space="preserve"> Hansen). De zo gevonden veranderingen in huid, bindweefsel en spieren op grond van organische vegetatieve reacties kunnen we in kaart brengen. Zo ontstaan er atlassen van projectie diagnostiek die wetenschappelijk bewezen zijn. Vergelijken we deze projectiegebieden met de projectiegebieden van de microkosmos-macrokosmosleer dan zien we echter geen enkele overeenkomst. Laatstgenoemde diagnostiek heeft alles te maken met een astrologische visie, die zeker niet overeenstemt met de via neuro' fysiologisch onderzoek gevonden gegevens. Ze laat zich leiden door geestelijke filosofische, religieuze overwegingen, </w:t>
      </w:r>
      <w:r>
        <w:rPr>
          <w:rFonts w:ascii="Helvetica" w:eastAsia="Times New Roman" w:hAnsi="Helvetica" w:cs="Times New Roman"/>
          <w:color w:val="000000"/>
          <w:sz w:val="20"/>
          <w:szCs w:val="20"/>
          <w:lang w:eastAsia="nl-NL"/>
        </w:rPr>
        <w:t xml:space="preserve">(die </w:t>
      </w:r>
      <w:r w:rsidRPr="00B7558F">
        <w:rPr>
          <w:rFonts w:ascii="Helvetica" w:eastAsia="Times New Roman" w:hAnsi="Helvetica" w:cs="Times New Roman"/>
          <w:color w:val="000000"/>
          <w:sz w:val="20"/>
          <w:szCs w:val="20"/>
          <w:lang w:eastAsia="nl-NL"/>
        </w:rPr>
        <w:t>gemeengoed</w:t>
      </w:r>
      <w:r w:rsidRPr="00B7558F">
        <w:rPr>
          <w:rFonts w:ascii="Helvetica" w:eastAsia="Times New Roman" w:hAnsi="Helvetica" w:cs="Times New Roman"/>
          <w:color w:val="000000"/>
          <w:sz w:val="20"/>
          <w:szCs w:val="20"/>
          <w:lang w:eastAsia="nl-NL"/>
        </w:rPr>
        <w:t xml:space="preserve"> zijn in het Taoïsme ei </w:t>
      </w:r>
      <w:r w:rsidRPr="00B7558F">
        <w:rPr>
          <w:rFonts w:ascii="Helvetica" w:eastAsia="Times New Roman" w:hAnsi="Helvetica" w:cs="Times New Roman"/>
          <w:color w:val="000000"/>
          <w:sz w:val="20"/>
          <w:szCs w:val="20"/>
          <w:lang w:eastAsia="nl-NL"/>
        </w:rPr>
        <w:t>Boeddhisme</w:t>
      </w:r>
      <w:r w:rsidRPr="00B7558F">
        <w:rPr>
          <w:rFonts w:ascii="Helvetica" w:eastAsia="Times New Roman" w:hAnsi="Helvetica" w:cs="Times New Roman"/>
          <w:color w:val="000000"/>
          <w:sz w:val="20"/>
          <w:szCs w:val="20"/>
          <w:lang w:eastAsia="nl-NL"/>
        </w:rPr>
        <w:t>.</w:t>
      </w:r>
      <w:r>
        <w:rPr>
          <w:rFonts w:ascii="Helvetica" w:eastAsia="Times New Roman" w:hAnsi="Helvetica" w:cs="Times New Roman"/>
          <w:color w:val="000000"/>
          <w:sz w:val="20"/>
          <w:szCs w:val="20"/>
          <w:lang w:eastAsia="nl-NL"/>
        </w:rPr>
        <w:t>)</w:t>
      </w:r>
      <w:r w:rsidRPr="00B7558F">
        <w:rPr>
          <w:rFonts w:ascii="Helvetica" w:eastAsia="Times New Roman" w:hAnsi="Helvetica" w:cs="Times New Roman"/>
          <w:color w:val="000000"/>
          <w:sz w:val="20"/>
          <w:szCs w:val="20"/>
          <w:lang w:eastAsia="nl-NL"/>
        </w:rPr>
        <w:br/>
        <w:t xml:space="preserve">Zo past het niet irisscopie in een weter schappelijk jasje te steken, </w:t>
      </w:r>
      <w:proofErr w:type="gramStart"/>
      <w:r w:rsidRPr="00B7558F">
        <w:rPr>
          <w:rFonts w:ascii="Helvetica" w:eastAsia="Times New Roman" w:hAnsi="Helvetica" w:cs="Times New Roman"/>
          <w:color w:val="000000"/>
          <w:sz w:val="20"/>
          <w:szCs w:val="20"/>
          <w:lang w:eastAsia="nl-NL"/>
        </w:rPr>
        <w:t>net zo min</w:t>
      </w:r>
      <w:proofErr w:type="gramEnd"/>
      <w:r w:rsidRPr="00B7558F">
        <w:rPr>
          <w:rFonts w:ascii="Helvetica" w:eastAsia="Times New Roman" w:hAnsi="Helvetica" w:cs="Times New Roman"/>
          <w:color w:val="000000"/>
          <w:sz w:val="20"/>
          <w:szCs w:val="20"/>
          <w:lang w:eastAsia="nl-NL"/>
        </w:rPr>
        <w:t xml:space="preserve"> al</w:t>
      </w:r>
      <w:r>
        <w:rPr>
          <w:rFonts w:ascii="Helvetica" w:eastAsia="Times New Roman" w:hAnsi="Helvetica" w:cs="Times New Roman"/>
          <w:color w:val="000000"/>
          <w:sz w:val="20"/>
          <w:szCs w:val="20"/>
          <w:lang w:eastAsia="nl-NL"/>
        </w:rPr>
        <w:t>s v</w:t>
      </w:r>
      <w:r w:rsidRPr="00B7558F">
        <w:rPr>
          <w:rFonts w:ascii="Helvetica" w:eastAsia="Times New Roman" w:hAnsi="Helvetica" w:cs="Times New Roman"/>
          <w:color w:val="000000"/>
          <w:sz w:val="20"/>
          <w:szCs w:val="20"/>
          <w:lang w:eastAsia="nl-NL"/>
        </w:rPr>
        <w:t>oorbeeld van een "iris-sleutel" voor de rechter-iris.</w:t>
      </w:r>
      <w:r w:rsidRPr="00B7558F">
        <w:rPr>
          <w:rFonts w:ascii="Helvetica" w:eastAsia="Times New Roman" w:hAnsi="Helvetica" w:cs="Times New Roman"/>
          <w:color w:val="000000"/>
          <w:sz w:val="20"/>
          <w:szCs w:val="20"/>
          <w:lang w:eastAsia="nl-NL"/>
        </w:rPr>
        <w:br/>
      </w:r>
      <w:r w:rsidRPr="00B7558F">
        <w:rPr>
          <w:rFonts w:ascii="Helvetica" w:eastAsia="Times New Roman" w:hAnsi="Helvetica" w:cs="Times New Roman"/>
          <w:color w:val="000000"/>
          <w:sz w:val="20"/>
          <w:szCs w:val="20"/>
          <w:lang w:eastAsia="nl-NL"/>
        </w:rPr>
        <w:t>acupunctuur</w:t>
      </w:r>
      <w:r w:rsidRPr="00B7558F">
        <w:rPr>
          <w:rFonts w:ascii="Helvetica" w:eastAsia="Times New Roman" w:hAnsi="Helvetica" w:cs="Times New Roman"/>
          <w:color w:val="000000"/>
          <w:sz w:val="20"/>
          <w:szCs w:val="20"/>
          <w:lang w:eastAsia="nl-NL"/>
        </w:rPr>
        <w:t xml:space="preserve">, handdiagnostiek, voetzool-diagnostiek en nageldiagnostiek. Ook in het boek van dr. W. </w:t>
      </w:r>
      <w:proofErr w:type="spellStart"/>
      <w:r w:rsidRPr="00B7558F">
        <w:rPr>
          <w:rFonts w:ascii="Helvetica" w:eastAsia="Times New Roman" w:hAnsi="Helvetica" w:cs="Times New Roman"/>
          <w:color w:val="000000"/>
          <w:sz w:val="20"/>
          <w:szCs w:val="20"/>
          <w:lang w:eastAsia="nl-NL"/>
        </w:rPr>
        <w:t>Ouweneel</w:t>
      </w:r>
      <w:proofErr w:type="spellEnd"/>
      <w:r w:rsidRPr="00B7558F">
        <w:rPr>
          <w:rFonts w:ascii="Helvetica" w:eastAsia="Times New Roman" w:hAnsi="Helvetica" w:cs="Times New Roman"/>
          <w:color w:val="000000"/>
          <w:sz w:val="20"/>
          <w:szCs w:val="20"/>
          <w:lang w:eastAsia="nl-NL"/>
        </w:rPr>
        <w:t xml:space="preserve"> -'Het domein van de Slang' - worden 5 getuigenissen genoemd van vooraanstaande oogheelkundigen die irisscopie hebben onderzocht en die na honderden </w:t>
      </w:r>
      <w:r w:rsidRPr="00B7558F">
        <w:rPr>
          <w:rFonts w:ascii="Helvetica" w:eastAsia="Times New Roman" w:hAnsi="Helvetica" w:cs="Times New Roman"/>
          <w:color w:val="000000"/>
          <w:sz w:val="20"/>
          <w:szCs w:val="20"/>
          <w:lang w:eastAsia="nl-NL"/>
        </w:rPr>
        <w:t>patiënten onderzoeken</w:t>
      </w:r>
      <w:r w:rsidRPr="00B7558F">
        <w:rPr>
          <w:rFonts w:ascii="Helvetica" w:eastAsia="Times New Roman" w:hAnsi="Helvetica" w:cs="Times New Roman"/>
          <w:color w:val="000000"/>
          <w:sz w:val="20"/>
          <w:szCs w:val="20"/>
          <w:lang w:eastAsia="nl-NL"/>
        </w:rPr>
        <w:t xml:space="preserve"> tot de conclusie gekomen zijn dat de projectiediagnostiek zoals in de irisscopie voorgesteld wordt, baarlijke nonsens is.</w:t>
      </w:r>
    </w:p>
    <w:p w14:paraId="417F8B33" w14:textId="5ABA69C7"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4"/>
          <w:szCs w:val="24"/>
          <w:lang w:eastAsia="nl-NL"/>
        </w:rPr>
        <w:t>Occulte werkzaamheid</w:t>
      </w:r>
      <w:r w:rsidRPr="00B7558F">
        <w:rPr>
          <w:rFonts w:ascii="Helvetica" w:eastAsia="Times New Roman" w:hAnsi="Helvetica" w:cs="Times New Roman"/>
          <w:color w:val="000000"/>
          <w:sz w:val="20"/>
          <w:szCs w:val="20"/>
          <w:lang w:eastAsia="nl-NL"/>
        </w:rPr>
        <w:br/>
        <w:t xml:space="preserve">Is dan alles wat </w:t>
      </w:r>
      <w:r w:rsidRPr="00B7558F">
        <w:rPr>
          <w:rFonts w:ascii="Helvetica" w:eastAsia="Times New Roman" w:hAnsi="Helvetica" w:cs="Times New Roman"/>
          <w:color w:val="000000"/>
          <w:sz w:val="20"/>
          <w:szCs w:val="20"/>
          <w:lang w:eastAsia="nl-NL"/>
        </w:rPr>
        <w:t>iriscopisten</w:t>
      </w:r>
      <w:r w:rsidRPr="00B7558F">
        <w:rPr>
          <w:rFonts w:ascii="Helvetica" w:eastAsia="Times New Roman" w:hAnsi="Helvetica" w:cs="Times New Roman"/>
          <w:color w:val="000000"/>
          <w:sz w:val="20"/>
          <w:szCs w:val="20"/>
          <w:lang w:eastAsia="nl-NL"/>
        </w:rPr>
        <w:t xml:space="preserve"> aan diagnoses stellen </w:t>
      </w:r>
      <w:r w:rsidRPr="00B7558F">
        <w:rPr>
          <w:rFonts w:ascii="Helvetica" w:eastAsia="Times New Roman" w:hAnsi="Helvetica" w:cs="Times New Roman"/>
          <w:color w:val="000000"/>
          <w:sz w:val="20"/>
          <w:szCs w:val="20"/>
          <w:lang w:eastAsia="nl-NL"/>
        </w:rPr>
        <w:t>complete</w:t>
      </w:r>
      <w:r w:rsidRPr="00B7558F">
        <w:rPr>
          <w:rFonts w:ascii="Helvetica" w:eastAsia="Times New Roman" w:hAnsi="Helvetica" w:cs="Times New Roman"/>
          <w:color w:val="000000"/>
          <w:sz w:val="20"/>
          <w:szCs w:val="20"/>
          <w:lang w:eastAsia="nl-NL"/>
        </w:rPr>
        <w:t xml:space="preserve"> onzin? Hebben ze het nooit bij het rechte eind? Om misverstanden te voorkomen moeten we zeggen dat ze wel vaak een goede diagnose stellen, maar dan echter niet op grond van projectiediagnostiek, maar op grond van </w:t>
      </w:r>
      <w:proofErr w:type="spellStart"/>
      <w:r w:rsidRPr="00B7558F">
        <w:rPr>
          <w:rFonts w:ascii="Helvetica" w:eastAsia="Times New Roman" w:hAnsi="Helvetica" w:cs="Times New Roman"/>
          <w:color w:val="000000"/>
          <w:sz w:val="20"/>
          <w:szCs w:val="20"/>
          <w:lang w:eastAsia="nl-NL"/>
        </w:rPr>
        <w:t>heldervoelendheid</w:t>
      </w:r>
      <w:proofErr w:type="spellEnd"/>
      <w:r w:rsidRPr="00B7558F">
        <w:rPr>
          <w:rFonts w:ascii="Helvetica" w:eastAsia="Times New Roman" w:hAnsi="Helvetica" w:cs="Times New Roman"/>
          <w:color w:val="000000"/>
          <w:sz w:val="20"/>
          <w:szCs w:val="20"/>
          <w:lang w:eastAsia="nl-NL"/>
        </w:rPr>
        <w:t xml:space="preserve">. Op grond van occulte (P.S.I.) vermogens zijn </w:t>
      </w:r>
      <w:r w:rsidRPr="00B7558F">
        <w:rPr>
          <w:rFonts w:ascii="Helvetica" w:eastAsia="Times New Roman" w:hAnsi="Helvetica" w:cs="Times New Roman"/>
          <w:color w:val="000000"/>
          <w:sz w:val="20"/>
          <w:szCs w:val="20"/>
          <w:lang w:eastAsia="nl-NL"/>
        </w:rPr>
        <w:t>iriscopisten</w:t>
      </w:r>
      <w:r w:rsidRPr="00B7558F">
        <w:rPr>
          <w:rFonts w:ascii="Helvetica" w:eastAsia="Times New Roman" w:hAnsi="Helvetica" w:cs="Times New Roman"/>
          <w:color w:val="000000"/>
          <w:sz w:val="20"/>
          <w:szCs w:val="20"/>
          <w:lang w:eastAsia="nl-NL"/>
        </w:rPr>
        <w:t xml:space="preserve"> in staat te diagnosticeren. Dit op grond van het feit dat veel </w:t>
      </w:r>
      <w:r w:rsidRPr="00B7558F">
        <w:rPr>
          <w:rFonts w:ascii="Helvetica" w:eastAsia="Times New Roman" w:hAnsi="Helvetica" w:cs="Times New Roman"/>
          <w:color w:val="000000"/>
          <w:sz w:val="20"/>
          <w:szCs w:val="20"/>
          <w:lang w:eastAsia="nl-NL"/>
        </w:rPr>
        <w:t>iriscopisten</w:t>
      </w:r>
      <w:r w:rsidRPr="00B7558F">
        <w:rPr>
          <w:rFonts w:ascii="Helvetica" w:eastAsia="Times New Roman" w:hAnsi="Helvetica" w:cs="Times New Roman"/>
          <w:color w:val="000000"/>
          <w:sz w:val="20"/>
          <w:szCs w:val="20"/>
          <w:lang w:eastAsia="nl-NL"/>
        </w:rPr>
        <w:t xml:space="preserve"> zich met andere occulte nevenbehandelingen </w:t>
      </w:r>
      <w:r w:rsidRPr="00B7558F">
        <w:rPr>
          <w:rFonts w:ascii="Helvetica" w:eastAsia="Times New Roman" w:hAnsi="Helvetica" w:cs="Times New Roman"/>
          <w:color w:val="000000"/>
          <w:sz w:val="20"/>
          <w:szCs w:val="20"/>
          <w:lang w:eastAsia="nl-NL"/>
        </w:rPr>
        <w:t>bezighouden</w:t>
      </w:r>
      <w:r w:rsidRPr="00B7558F">
        <w:rPr>
          <w:rFonts w:ascii="Helvetica" w:eastAsia="Times New Roman" w:hAnsi="Helvetica" w:cs="Times New Roman"/>
          <w:color w:val="000000"/>
          <w:sz w:val="20"/>
          <w:szCs w:val="20"/>
          <w:lang w:eastAsia="nl-NL"/>
        </w:rPr>
        <w:t xml:space="preserve"> (zie diagnostiek). Tegelijk geven we daarmee voor christenen het gevaar aan dat ze zich gedurende zo'n behandeling openstellen voor occulte machten en daardoor geestelijk gebonden raken. Hiermee willen we echter niet zeggen dat alle </w:t>
      </w:r>
      <w:r w:rsidRPr="00B7558F">
        <w:rPr>
          <w:rFonts w:ascii="Helvetica" w:eastAsia="Times New Roman" w:hAnsi="Helvetica" w:cs="Times New Roman"/>
          <w:color w:val="000000"/>
          <w:sz w:val="20"/>
          <w:szCs w:val="20"/>
          <w:lang w:eastAsia="nl-NL"/>
        </w:rPr>
        <w:t>iriscopisten</w:t>
      </w:r>
      <w:r w:rsidRPr="00B7558F">
        <w:rPr>
          <w:rFonts w:ascii="Helvetica" w:eastAsia="Times New Roman" w:hAnsi="Helvetica" w:cs="Times New Roman"/>
          <w:color w:val="000000"/>
          <w:sz w:val="20"/>
          <w:szCs w:val="20"/>
          <w:lang w:eastAsia="nl-NL"/>
        </w:rPr>
        <w:t xml:space="preserve"> ook occultisten zijn. Maar voor zover ze dat niet zijn zal hun diagnostiek ook tot niets leiden. Zoals dr. Koch, een bekwaam zielzorger stelt, worden er geen occulte bindingen in de irisscopie overgebracht, dan is het zo dat ze in de categorie van de (misschien niet bewuste) charlatans vallen. Met andere i/voorden in beide gevallen, redenen voor christenen genoeg zich niet door </w:t>
      </w:r>
      <w:r w:rsidRPr="00B7558F">
        <w:rPr>
          <w:rFonts w:ascii="Helvetica" w:eastAsia="Times New Roman" w:hAnsi="Helvetica" w:cs="Times New Roman"/>
          <w:color w:val="000000"/>
          <w:sz w:val="20"/>
          <w:szCs w:val="20"/>
          <w:lang w:eastAsia="nl-NL"/>
        </w:rPr>
        <w:t>iriscop</w:t>
      </w:r>
      <w:r>
        <w:rPr>
          <w:rFonts w:ascii="Helvetica" w:eastAsia="Times New Roman" w:hAnsi="Helvetica" w:cs="Times New Roman"/>
          <w:color w:val="000000"/>
          <w:sz w:val="20"/>
          <w:szCs w:val="20"/>
          <w:lang w:eastAsia="nl-NL"/>
        </w:rPr>
        <w:t>i</w:t>
      </w:r>
      <w:r w:rsidRPr="00B7558F">
        <w:rPr>
          <w:rFonts w:ascii="Helvetica" w:eastAsia="Times New Roman" w:hAnsi="Helvetica" w:cs="Times New Roman"/>
          <w:color w:val="000000"/>
          <w:sz w:val="20"/>
          <w:szCs w:val="20"/>
          <w:lang w:eastAsia="nl-NL"/>
        </w:rPr>
        <w:t>sten</w:t>
      </w:r>
      <w:r w:rsidRPr="00B7558F">
        <w:rPr>
          <w:rFonts w:ascii="Helvetica" w:eastAsia="Times New Roman" w:hAnsi="Helvetica" w:cs="Times New Roman"/>
          <w:color w:val="000000"/>
          <w:sz w:val="20"/>
          <w:szCs w:val="20"/>
          <w:lang w:eastAsia="nl-NL"/>
        </w:rPr>
        <w:t xml:space="preserve"> te laten 'beschouwen'.</w:t>
      </w:r>
    </w:p>
    <w:p w14:paraId="550BE936" w14:textId="0257D2E4"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4"/>
          <w:szCs w:val="24"/>
          <w:lang w:eastAsia="nl-NL"/>
        </w:rPr>
        <w:t>Bijbel</w:t>
      </w:r>
      <w:r w:rsidRPr="00B7558F">
        <w:rPr>
          <w:rFonts w:ascii="Helvetica" w:eastAsia="Times New Roman" w:hAnsi="Helvetica" w:cs="Times New Roman"/>
          <w:color w:val="000000"/>
          <w:sz w:val="20"/>
          <w:szCs w:val="20"/>
          <w:lang w:eastAsia="nl-NL"/>
        </w:rPr>
        <w:br/>
        <w:t>Het fundament in de irisscopie, de astrologie, wordt in de bijbel een gruwel voor God genoemd.</w:t>
      </w:r>
      <w:r w:rsidRPr="00B7558F">
        <w:rPr>
          <w:rFonts w:ascii="Helvetica" w:eastAsia="Times New Roman" w:hAnsi="Helvetica" w:cs="Times New Roman"/>
          <w:color w:val="000000"/>
          <w:sz w:val="20"/>
          <w:szCs w:val="20"/>
          <w:lang w:eastAsia="nl-NL"/>
        </w:rPr>
        <w:br/>
        <w:t>Jes. 47:13-14a 'Gij hebt u afgesloofd met vele plannen; laten nu opstaan en u redden, zij die de hemel indelen, die de sterren waarnemen, die maand voor maand doen weten wat u overkomen zal. Zie, zij zijn als stoppelen, die het vuur verbrandt, zij kunnen hun leven niet redden uit de macht der vlammen'. In Deut. 4:19 vermaant Mozes het volk Israël Gods wet te onderhouden en verbiedt het de ogen op te slaan naar de hemel, zon, maan en sterren en het gehele heir des hemels, om zich te laten verleiden hen te dienen en van hen alles te verwachten (astrologie).</w:t>
      </w:r>
      <w:r w:rsidRPr="00B7558F">
        <w:rPr>
          <w:rFonts w:ascii="Helvetica" w:eastAsia="Times New Roman" w:hAnsi="Helvetica" w:cs="Times New Roman"/>
          <w:color w:val="000000"/>
          <w:sz w:val="20"/>
          <w:szCs w:val="20"/>
          <w:lang w:eastAsia="nl-NL"/>
        </w:rPr>
        <w:br/>
        <w:t xml:space="preserve">Om een </w:t>
      </w:r>
      <w:r w:rsidRPr="00B7558F">
        <w:rPr>
          <w:rFonts w:ascii="Helvetica" w:eastAsia="Times New Roman" w:hAnsi="Helvetica" w:cs="Times New Roman"/>
          <w:color w:val="000000"/>
          <w:sz w:val="20"/>
          <w:szCs w:val="20"/>
          <w:lang w:eastAsia="nl-NL"/>
        </w:rPr>
        <w:t>Bijbelse</w:t>
      </w:r>
      <w:r w:rsidRPr="00B7558F">
        <w:rPr>
          <w:rFonts w:ascii="Helvetica" w:eastAsia="Times New Roman" w:hAnsi="Helvetica" w:cs="Times New Roman"/>
          <w:color w:val="000000"/>
          <w:sz w:val="20"/>
          <w:szCs w:val="20"/>
          <w:lang w:eastAsia="nl-NL"/>
        </w:rPr>
        <w:t xml:space="preserve"> beeldspraak te gebruiken. Laten we niet zien op het zichtbare, maar op het onzichtbare, want het zichtbare is tijdelijk maar het onzichtbare is eeuwig (2 Kor. 4:18). Daar de mens geestelijk gesproken blindgeboren is, kan iedere vorm van therapie pas helder zijn als het gefundeerd op het Woord van God is. In dit opzicht zal ieder christen die besmet is met irisscopie, daar op grond van het Woord afstand van doen en zich laten reinigen door het waterbad van het Woord. Zo zal zijn oog gericht zijn op Jezus, de </w:t>
      </w:r>
      <w:proofErr w:type="spellStart"/>
      <w:r w:rsidRPr="00B7558F">
        <w:rPr>
          <w:rFonts w:ascii="Helvetica" w:eastAsia="Times New Roman" w:hAnsi="Helvetica" w:cs="Times New Roman"/>
          <w:color w:val="000000"/>
          <w:sz w:val="20"/>
          <w:szCs w:val="20"/>
          <w:lang w:eastAsia="nl-NL"/>
        </w:rPr>
        <w:t>voleinder</w:t>
      </w:r>
      <w:proofErr w:type="spellEnd"/>
      <w:r w:rsidRPr="00B7558F">
        <w:rPr>
          <w:rFonts w:ascii="Helvetica" w:eastAsia="Times New Roman" w:hAnsi="Helvetica" w:cs="Times New Roman"/>
          <w:color w:val="000000"/>
          <w:sz w:val="20"/>
          <w:szCs w:val="20"/>
          <w:lang w:eastAsia="nl-NL"/>
        </w:rPr>
        <w:t xml:space="preserve"> van ons geloof (Hebr. 12:2).</w:t>
      </w:r>
    </w:p>
    <w:p w14:paraId="44FE939C" w14:textId="77777777"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B7558F">
        <w:rPr>
          <w:rFonts w:ascii="Helvetica" w:eastAsia="Times New Roman" w:hAnsi="Helvetica" w:cs="Times New Roman"/>
          <w:color w:val="000000"/>
          <w:sz w:val="20"/>
          <w:szCs w:val="20"/>
          <w:lang w:val="en-US" w:eastAsia="nl-NL"/>
        </w:rPr>
        <w:t xml:space="preserve">G. Feller promise 3e </w:t>
      </w:r>
      <w:proofErr w:type="spellStart"/>
      <w:r w:rsidRPr="00B7558F">
        <w:rPr>
          <w:rFonts w:ascii="Helvetica" w:eastAsia="Times New Roman" w:hAnsi="Helvetica" w:cs="Times New Roman"/>
          <w:color w:val="000000"/>
          <w:sz w:val="20"/>
          <w:szCs w:val="20"/>
          <w:lang w:val="en-US" w:eastAsia="nl-NL"/>
        </w:rPr>
        <w:t>jrg</w:t>
      </w:r>
      <w:proofErr w:type="spellEnd"/>
      <w:r w:rsidRPr="00B7558F">
        <w:rPr>
          <w:rFonts w:ascii="Helvetica" w:eastAsia="Times New Roman" w:hAnsi="Helvetica" w:cs="Times New Roman"/>
          <w:color w:val="000000"/>
          <w:sz w:val="20"/>
          <w:szCs w:val="20"/>
          <w:lang w:val="en-US" w:eastAsia="nl-NL"/>
        </w:rPr>
        <w:t xml:space="preserve"> 2 1987</w:t>
      </w:r>
    </w:p>
    <w:p w14:paraId="6A1E7EE9" w14:textId="77777777" w:rsid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0"/>
          <w:szCs w:val="20"/>
          <w:lang w:eastAsia="nl-NL"/>
        </w:rPr>
        <w:t>Literatuur:</w:t>
      </w:r>
      <w:r w:rsidRPr="00B7558F">
        <w:rPr>
          <w:rFonts w:ascii="Helvetica" w:eastAsia="Times New Roman" w:hAnsi="Helvetica" w:cs="Times New Roman"/>
          <w:color w:val="000000"/>
          <w:sz w:val="20"/>
          <w:szCs w:val="20"/>
          <w:lang w:eastAsia="nl-NL"/>
        </w:rPr>
        <w:br/>
        <w:t xml:space="preserve">Domein van de slang - dr. W. </w:t>
      </w:r>
      <w:proofErr w:type="spellStart"/>
      <w:r w:rsidRPr="00B7558F">
        <w:rPr>
          <w:rFonts w:ascii="Helvetica" w:eastAsia="Times New Roman" w:hAnsi="Helvetica" w:cs="Times New Roman"/>
          <w:color w:val="000000"/>
          <w:sz w:val="20"/>
          <w:szCs w:val="20"/>
          <w:lang w:eastAsia="nl-NL"/>
        </w:rPr>
        <w:t>Ouweneel</w:t>
      </w:r>
      <w:proofErr w:type="spellEnd"/>
      <w:r w:rsidRPr="00B7558F">
        <w:rPr>
          <w:rFonts w:ascii="Helvetica" w:eastAsia="Times New Roman" w:hAnsi="Helvetica" w:cs="Times New Roman"/>
          <w:color w:val="000000"/>
          <w:sz w:val="20"/>
          <w:szCs w:val="20"/>
          <w:lang w:eastAsia="nl-NL"/>
        </w:rPr>
        <w:t>.</w:t>
      </w:r>
      <w:r w:rsidRPr="00B7558F">
        <w:rPr>
          <w:rFonts w:ascii="Helvetica" w:eastAsia="Times New Roman" w:hAnsi="Helvetica" w:cs="Times New Roman"/>
          <w:color w:val="000000"/>
          <w:sz w:val="20"/>
          <w:szCs w:val="20"/>
          <w:lang w:eastAsia="nl-NL"/>
        </w:rPr>
        <w:br/>
        <w:t>Irisscopie in het licht van de bijbel - J. v.</w:t>
      </w:r>
      <w:r w:rsidRPr="00B7558F">
        <w:rPr>
          <w:rFonts w:ascii="Helvetica" w:eastAsia="Times New Roman" w:hAnsi="Helvetica" w:cs="Times New Roman"/>
          <w:color w:val="000000"/>
          <w:sz w:val="20"/>
          <w:szCs w:val="20"/>
          <w:lang w:eastAsia="nl-NL"/>
        </w:rPr>
        <w:br/>
      </w:r>
      <w:proofErr w:type="spellStart"/>
      <w:r w:rsidRPr="00B7558F">
        <w:rPr>
          <w:rFonts w:ascii="Helvetica" w:eastAsia="Times New Roman" w:hAnsi="Helvetica" w:cs="Times New Roman"/>
          <w:color w:val="000000"/>
          <w:sz w:val="20"/>
          <w:szCs w:val="20"/>
          <w:lang w:eastAsia="nl-NL"/>
        </w:rPr>
        <w:t>Baaren</w:t>
      </w:r>
      <w:proofErr w:type="spellEnd"/>
      <w:r w:rsidRPr="00B7558F">
        <w:rPr>
          <w:rFonts w:ascii="Helvetica" w:eastAsia="Times New Roman" w:hAnsi="Helvetica" w:cs="Times New Roman"/>
          <w:color w:val="000000"/>
          <w:sz w:val="20"/>
          <w:szCs w:val="20"/>
          <w:lang w:eastAsia="nl-NL"/>
        </w:rPr>
        <w:t>.</w:t>
      </w:r>
      <w:r w:rsidRPr="00B7558F">
        <w:rPr>
          <w:rFonts w:ascii="Helvetica" w:eastAsia="Times New Roman" w:hAnsi="Helvetica" w:cs="Times New Roman"/>
          <w:color w:val="000000"/>
          <w:sz w:val="20"/>
          <w:szCs w:val="20"/>
          <w:lang w:eastAsia="nl-NL"/>
        </w:rPr>
        <w:br/>
        <w:t xml:space="preserve">Die </w:t>
      </w:r>
      <w:proofErr w:type="spellStart"/>
      <w:r w:rsidRPr="00B7558F">
        <w:rPr>
          <w:rFonts w:ascii="Helvetica" w:eastAsia="Times New Roman" w:hAnsi="Helvetica" w:cs="Times New Roman"/>
          <w:color w:val="000000"/>
          <w:sz w:val="20"/>
          <w:szCs w:val="20"/>
          <w:lang w:eastAsia="nl-NL"/>
        </w:rPr>
        <w:t>Bindegewebsmassage</w:t>
      </w:r>
      <w:proofErr w:type="spellEnd"/>
      <w:r w:rsidRPr="00B7558F">
        <w:rPr>
          <w:rFonts w:ascii="Helvetica" w:eastAsia="Times New Roman" w:hAnsi="Helvetica" w:cs="Times New Roman"/>
          <w:color w:val="000000"/>
          <w:sz w:val="20"/>
          <w:szCs w:val="20"/>
          <w:lang w:eastAsia="nl-NL"/>
        </w:rPr>
        <w:t xml:space="preserve"> - E. </w:t>
      </w:r>
      <w:proofErr w:type="spellStart"/>
      <w:r w:rsidRPr="00B7558F">
        <w:rPr>
          <w:rFonts w:ascii="Helvetica" w:eastAsia="Times New Roman" w:hAnsi="Helvetica" w:cs="Times New Roman"/>
          <w:color w:val="000000"/>
          <w:sz w:val="20"/>
          <w:szCs w:val="20"/>
          <w:lang w:eastAsia="nl-NL"/>
        </w:rPr>
        <w:t>Helmrich</w:t>
      </w:r>
      <w:proofErr w:type="spellEnd"/>
      <w:r>
        <w:rPr>
          <w:rFonts w:ascii="Helvetica" w:eastAsia="Times New Roman" w:hAnsi="Helvetica" w:cs="Times New Roman"/>
          <w:color w:val="000000"/>
          <w:sz w:val="20"/>
          <w:szCs w:val="20"/>
          <w:lang w:eastAsia="nl-NL"/>
        </w:rPr>
        <w:t xml:space="preserve"> </w:t>
      </w:r>
    </w:p>
    <w:p w14:paraId="75719D16" w14:textId="5476BC31"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B7558F">
        <w:rPr>
          <w:rFonts w:ascii="Helvetica" w:eastAsia="Times New Roman" w:hAnsi="Helvetica" w:cs="Times New Roman"/>
          <w:color w:val="000000"/>
          <w:sz w:val="20"/>
          <w:szCs w:val="20"/>
          <w:lang w:eastAsia="nl-NL"/>
        </w:rPr>
        <w:lastRenderedPageBreak/>
        <w:t>Okkultes</w:t>
      </w:r>
      <w:proofErr w:type="spellEnd"/>
      <w:r w:rsidRPr="00B7558F">
        <w:rPr>
          <w:rFonts w:ascii="Helvetica" w:eastAsia="Times New Roman" w:hAnsi="Helvetica" w:cs="Times New Roman"/>
          <w:color w:val="000000"/>
          <w:sz w:val="20"/>
          <w:szCs w:val="20"/>
          <w:lang w:eastAsia="nl-NL"/>
        </w:rPr>
        <w:t xml:space="preserve"> ABC - dr. Koch</w:t>
      </w:r>
      <w:r w:rsidRPr="00B7558F">
        <w:rPr>
          <w:rFonts w:ascii="Helvetica" w:eastAsia="Times New Roman" w:hAnsi="Helvetica" w:cs="Times New Roman"/>
          <w:color w:val="000000"/>
          <w:sz w:val="20"/>
          <w:szCs w:val="20"/>
          <w:lang w:eastAsia="nl-NL"/>
        </w:rPr>
        <w:br/>
        <w:t>Handboek der irisscopie - N. Bos</w:t>
      </w:r>
    </w:p>
    <w:p w14:paraId="22A457E5" w14:textId="77777777" w:rsidR="00B7558F" w:rsidRPr="00B7558F" w:rsidRDefault="00B7558F" w:rsidP="00B7558F">
      <w:pPr>
        <w:spacing w:after="100" w:afterAutospacing="1" w:line="264" w:lineRule="atLeast"/>
        <w:outlineLvl w:val="0"/>
        <w:rPr>
          <w:rFonts w:ascii="Helvetica" w:eastAsia="Times New Roman" w:hAnsi="Helvetica" w:cs="Times New Roman"/>
          <w:b/>
          <w:bCs/>
          <w:color w:val="000000"/>
          <w:kern w:val="36"/>
          <w:sz w:val="36"/>
          <w:szCs w:val="36"/>
          <w:lang w:eastAsia="nl-NL"/>
        </w:rPr>
      </w:pPr>
      <w:r w:rsidRPr="00B7558F">
        <w:rPr>
          <w:rFonts w:ascii="Helvetica" w:eastAsia="Times New Roman" w:hAnsi="Helvetica" w:cs="Times New Roman"/>
          <w:b/>
          <w:bCs/>
          <w:color w:val="000000"/>
          <w:kern w:val="36"/>
          <w:sz w:val="36"/>
          <w:szCs w:val="36"/>
          <w:lang w:eastAsia="nl-NL"/>
        </w:rPr>
        <w:t>IRISSCOPIE</w:t>
      </w:r>
    </w:p>
    <w:p w14:paraId="15CCAC42" w14:textId="5EF42AEF"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0"/>
          <w:szCs w:val="20"/>
          <w:lang w:eastAsia="nl-NL"/>
        </w:rPr>
        <w:t xml:space="preserve">Ds. Bottenbley introduceerde de spreker van de workshop over irisscopie dhr. R. v.d. Ven. Deze heeft zich in het verleden veel </w:t>
      </w:r>
      <w:r w:rsidRPr="00B7558F">
        <w:rPr>
          <w:rFonts w:ascii="Helvetica" w:eastAsia="Times New Roman" w:hAnsi="Helvetica" w:cs="Times New Roman"/>
          <w:color w:val="000000"/>
          <w:sz w:val="20"/>
          <w:szCs w:val="20"/>
          <w:lang w:eastAsia="nl-NL"/>
        </w:rPr>
        <w:t>beziggehouden</w:t>
      </w:r>
      <w:r w:rsidRPr="00B7558F">
        <w:rPr>
          <w:rFonts w:ascii="Helvetica" w:eastAsia="Times New Roman" w:hAnsi="Helvetica" w:cs="Times New Roman"/>
          <w:color w:val="000000"/>
          <w:sz w:val="20"/>
          <w:szCs w:val="20"/>
          <w:lang w:eastAsia="nl-NL"/>
        </w:rPr>
        <w:t xml:space="preserve"> met alternatieve </w:t>
      </w:r>
      <w:r w:rsidRPr="00B7558F">
        <w:rPr>
          <w:rFonts w:ascii="Helvetica" w:eastAsia="Times New Roman" w:hAnsi="Helvetica" w:cs="Times New Roman"/>
          <w:color w:val="000000"/>
          <w:sz w:val="20"/>
          <w:szCs w:val="20"/>
          <w:lang w:eastAsia="nl-NL"/>
        </w:rPr>
        <w:t>geneeswijzen</w:t>
      </w:r>
      <w:r w:rsidRPr="00B7558F">
        <w:rPr>
          <w:rFonts w:ascii="Helvetica" w:eastAsia="Times New Roman" w:hAnsi="Helvetica" w:cs="Times New Roman"/>
          <w:color w:val="000000"/>
          <w:sz w:val="20"/>
          <w:szCs w:val="20"/>
          <w:lang w:eastAsia="nl-NL"/>
        </w:rPr>
        <w:t>, is daar ook op allerlei gebied gekwalificeerd en heeft een bloeiende praktijk gehad als arts en alternatief therapeut.</w:t>
      </w:r>
    </w:p>
    <w:p w14:paraId="67F91F10" w14:textId="77777777"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0"/>
          <w:szCs w:val="20"/>
          <w:lang w:eastAsia="nl-NL"/>
        </w:rPr>
        <w:t>Enkele jaren geleden heeft hij andere inzichten gekregen en heeft ook de Here Jezus als zijn persoonlijke Verlosser leren kennen. Deze omwenteling heeft plaats gevonden na een enorme geestelijke strijd, maar de Heer heeft hem genezen, gereinigd en bevrijd. Vandaar dat hij veel, ook over de irisscopie te zeggen heeft.</w:t>
      </w:r>
    </w:p>
    <w:p w14:paraId="5B29A6C4" w14:textId="77777777" w:rsidR="00B7558F" w:rsidRPr="00B7558F" w:rsidRDefault="00B7558F" w:rsidP="00B7558F">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B7558F">
        <w:rPr>
          <w:rFonts w:ascii="Helvetica" w:eastAsia="Times New Roman" w:hAnsi="Helvetica" w:cs="Times New Roman"/>
          <w:b/>
          <w:bCs/>
          <w:color w:val="000000"/>
          <w:sz w:val="28"/>
          <w:szCs w:val="28"/>
          <w:lang w:eastAsia="nl-NL"/>
        </w:rPr>
        <w:t> </w:t>
      </w:r>
    </w:p>
    <w:p w14:paraId="67EF9401" w14:textId="77777777" w:rsidR="00B7558F" w:rsidRPr="00B7558F" w:rsidRDefault="00B7558F" w:rsidP="00B7558F">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B7558F">
        <w:rPr>
          <w:rFonts w:ascii="Helvetica" w:eastAsia="Times New Roman" w:hAnsi="Helvetica" w:cs="Times New Roman"/>
          <w:b/>
          <w:bCs/>
          <w:color w:val="000000"/>
          <w:sz w:val="28"/>
          <w:szCs w:val="28"/>
          <w:lang w:eastAsia="nl-NL"/>
        </w:rPr>
        <w:t>Inleiding</w:t>
      </w:r>
    </w:p>
    <w:p w14:paraId="6D0DCC4B" w14:textId="5FBDB9C7"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0"/>
          <w:szCs w:val="20"/>
          <w:lang w:eastAsia="nl-NL"/>
        </w:rPr>
        <w:t xml:space="preserve">Irisscopie is een methode waarbij men het regenboogvlies of iris </w:t>
      </w:r>
      <w:r w:rsidRPr="00B7558F">
        <w:rPr>
          <w:rFonts w:ascii="Helvetica" w:eastAsia="Times New Roman" w:hAnsi="Helvetica" w:cs="Times New Roman"/>
          <w:color w:val="000000"/>
          <w:sz w:val="20"/>
          <w:szCs w:val="20"/>
          <w:lang w:eastAsia="nl-NL"/>
        </w:rPr>
        <w:t>onderzoekt</w:t>
      </w:r>
      <w:r w:rsidRPr="00B7558F">
        <w:rPr>
          <w:rFonts w:ascii="Helvetica" w:eastAsia="Times New Roman" w:hAnsi="Helvetica" w:cs="Times New Roman"/>
          <w:color w:val="000000"/>
          <w:sz w:val="20"/>
          <w:szCs w:val="20"/>
          <w:lang w:eastAsia="nl-NL"/>
        </w:rPr>
        <w:t>. Zoals u misschien weet, zit in het midden van het oog een zwart puntje, de pupil genaamd, en daar omheen zit een gekleurd gedeelte, het regenboogvlies.</w:t>
      </w:r>
    </w:p>
    <w:p w14:paraId="45634298" w14:textId="68A5E4BD"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0"/>
          <w:szCs w:val="20"/>
          <w:lang w:eastAsia="nl-NL"/>
        </w:rPr>
        <w:t xml:space="preserve">Bij de éen is dit blauw, bij de ander bruin enz. In zijn eerste periode als regulier huisarts merkte dhr. v.d. Ven dat veel mensen niet genezen </w:t>
      </w:r>
      <w:r w:rsidRPr="00B7558F">
        <w:rPr>
          <w:rFonts w:ascii="Helvetica" w:eastAsia="Times New Roman" w:hAnsi="Helvetica" w:cs="Times New Roman"/>
          <w:color w:val="000000"/>
          <w:sz w:val="20"/>
          <w:szCs w:val="20"/>
          <w:lang w:eastAsia="nl-NL"/>
        </w:rPr>
        <w:t>konden. Vandaar</w:t>
      </w:r>
      <w:r w:rsidRPr="00B7558F">
        <w:rPr>
          <w:rFonts w:ascii="Helvetica" w:eastAsia="Times New Roman" w:hAnsi="Helvetica" w:cs="Times New Roman"/>
          <w:color w:val="000000"/>
          <w:sz w:val="20"/>
          <w:szCs w:val="20"/>
          <w:lang w:eastAsia="nl-NL"/>
        </w:rPr>
        <w:t xml:space="preserve"> dat hij zich tien jaar georiënteerd heeft op het alternatieve gebied, waaronder een twee jarige opleiding irisscopie, die in Eindhoven gegeven werd. Iris (regenboogvlies) scopie (kijken) leek een opleiding die vrij wetenschappelijk was. Dit interesseerde dhr. v.d. Ven, niet in de laatste plaats omdat hij in het verleden ook een jaar wetenschappelijk onderzoek gedaan had op de universiteit.</w:t>
      </w:r>
    </w:p>
    <w:p w14:paraId="0BFEA9E6" w14:textId="77777777"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0"/>
          <w:szCs w:val="20"/>
          <w:lang w:eastAsia="nl-NL"/>
        </w:rPr>
        <w:t>Nu ziet hij dat die wetenschappelijke dekmantel van de irisscopie een truc van de boze is, die ontmaskerd moet worden. Ook bij de reguliere universitaire geneeskunde wordt het oog gebruikt als een diagnostisch hulpmiddel. Zo kan in de oogheelkunde een rood oog wijzen op een ontsteking. Is het wit van het oog wat geel, dan kan dit wijzen op geelzucht enz. Een oogarts wordt ook wel geconfronteerd met het regenboogvlies, meestal als het rood, ontstoken is.</w:t>
      </w:r>
    </w:p>
    <w:p w14:paraId="43C88684" w14:textId="77777777" w:rsidR="00B7558F" w:rsidRPr="00B7558F" w:rsidRDefault="00B7558F" w:rsidP="00B7558F">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B7558F">
        <w:rPr>
          <w:rFonts w:ascii="Helvetica" w:eastAsia="Times New Roman" w:hAnsi="Helvetica" w:cs="Times New Roman"/>
          <w:b/>
          <w:bCs/>
          <w:color w:val="000000"/>
          <w:sz w:val="28"/>
          <w:szCs w:val="28"/>
          <w:lang w:eastAsia="nl-NL"/>
        </w:rPr>
        <w:t>Geschiedenis</w:t>
      </w:r>
    </w:p>
    <w:p w14:paraId="7EDD4500" w14:textId="211CC781"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0"/>
          <w:szCs w:val="20"/>
          <w:lang w:eastAsia="nl-NL"/>
        </w:rPr>
        <w:t xml:space="preserve">De wortels van de irisscopie liggen in de Chinese volksgeneeskunst. Deze werkt met </w:t>
      </w:r>
      <w:proofErr w:type="spellStart"/>
      <w:r w:rsidRPr="00B7558F">
        <w:rPr>
          <w:rFonts w:ascii="Helvetica" w:eastAsia="Times New Roman" w:hAnsi="Helvetica" w:cs="Times New Roman"/>
          <w:color w:val="000000"/>
          <w:sz w:val="20"/>
          <w:szCs w:val="20"/>
          <w:lang w:eastAsia="nl-NL"/>
        </w:rPr>
        <w:t>jin</w:t>
      </w:r>
      <w:proofErr w:type="spellEnd"/>
      <w:r w:rsidRPr="00B7558F">
        <w:rPr>
          <w:rFonts w:ascii="Helvetica" w:eastAsia="Times New Roman" w:hAnsi="Helvetica" w:cs="Times New Roman"/>
          <w:color w:val="000000"/>
          <w:sz w:val="20"/>
          <w:szCs w:val="20"/>
          <w:lang w:eastAsia="nl-NL"/>
        </w:rPr>
        <w:t xml:space="preserve"> en </w:t>
      </w:r>
      <w:proofErr w:type="spellStart"/>
      <w:r w:rsidRPr="00B7558F">
        <w:rPr>
          <w:rFonts w:ascii="Helvetica" w:eastAsia="Times New Roman" w:hAnsi="Helvetica" w:cs="Times New Roman"/>
          <w:color w:val="000000"/>
          <w:sz w:val="20"/>
          <w:szCs w:val="20"/>
          <w:lang w:eastAsia="nl-NL"/>
        </w:rPr>
        <w:t>jang</w:t>
      </w:r>
      <w:proofErr w:type="spellEnd"/>
      <w:r w:rsidRPr="00B7558F">
        <w:rPr>
          <w:rFonts w:ascii="Helvetica" w:eastAsia="Times New Roman" w:hAnsi="Helvetica" w:cs="Times New Roman"/>
          <w:color w:val="000000"/>
          <w:sz w:val="20"/>
          <w:szCs w:val="20"/>
          <w:lang w:eastAsia="nl-NL"/>
        </w:rPr>
        <w:t>, d.w.z. met verschillende mannelijke of vrouwelijke "</w:t>
      </w:r>
      <w:r w:rsidRPr="00B7558F">
        <w:rPr>
          <w:rFonts w:ascii="Helvetica" w:eastAsia="Times New Roman" w:hAnsi="Helvetica" w:cs="Times New Roman"/>
          <w:color w:val="000000"/>
          <w:sz w:val="20"/>
          <w:szCs w:val="20"/>
          <w:lang w:eastAsia="nl-NL"/>
        </w:rPr>
        <w:t>energieën</w:t>
      </w:r>
      <w:r w:rsidRPr="00B7558F">
        <w:rPr>
          <w:rFonts w:ascii="Helvetica" w:eastAsia="Times New Roman" w:hAnsi="Helvetica" w:cs="Times New Roman"/>
          <w:color w:val="000000"/>
          <w:sz w:val="20"/>
          <w:szCs w:val="20"/>
          <w:lang w:eastAsia="nl-NL"/>
        </w:rPr>
        <w:t xml:space="preserve">". Alles in de hemel en de aarde moet in evenwicht gebracht worden aan geestelijke krachten, zo ook de duisternis en het licht. Uiteraard is dit een dwaalleer. (Matth.10:34, </w:t>
      </w:r>
      <w:r w:rsidRPr="00B7558F">
        <w:rPr>
          <w:rFonts w:ascii="Helvetica" w:eastAsia="Times New Roman" w:hAnsi="Helvetica" w:cs="Times New Roman"/>
          <w:color w:val="000000"/>
          <w:sz w:val="20"/>
          <w:szCs w:val="20"/>
          <w:lang w:eastAsia="nl-NL"/>
        </w:rPr>
        <w:t>2. Kor</w:t>
      </w:r>
      <w:r w:rsidRPr="00B7558F">
        <w:rPr>
          <w:rFonts w:ascii="Helvetica" w:eastAsia="Times New Roman" w:hAnsi="Helvetica" w:cs="Times New Roman"/>
          <w:color w:val="000000"/>
          <w:sz w:val="20"/>
          <w:szCs w:val="20"/>
          <w:lang w:eastAsia="nl-NL"/>
        </w:rPr>
        <w:t>.6:15)</w:t>
      </w:r>
    </w:p>
    <w:p w14:paraId="09AD030B" w14:textId="3E69A15F"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0"/>
          <w:szCs w:val="20"/>
          <w:lang w:eastAsia="nl-NL"/>
        </w:rPr>
        <w:t xml:space="preserve">Al in de tijd van de oude Chinese keizers werd er gebruikt gemaakt van het oog als diagnosticum. Ongeveer 1000 v. Chr. waren het de Chaldeeën, een zeer afgodisch volk, veelvuldig genoemd in het boek Daniël, die zich met astrologie en irisscopie </w:t>
      </w:r>
      <w:r w:rsidRPr="00B7558F">
        <w:rPr>
          <w:rFonts w:ascii="Helvetica" w:eastAsia="Times New Roman" w:hAnsi="Helvetica" w:cs="Times New Roman"/>
          <w:color w:val="000000"/>
          <w:sz w:val="20"/>
          <w:szCs w:val="20"/>
          <w:lang w:eastAsia="nl-NL"/>
        </w:rPr>
        <w:t>bezighielden</w:t>
      </w:r>
      <w:r w:rsidRPr="00B7558F">
        <w:rPr>
          <w:rFonts w:ascii="Helvetica" w:eastAsia="Times New Roman" w:hAnsi="Helvetica" w:cs="Times New Roman"/>
          <w:color w:val="000000"/>
          <w:sz w:val="20"/>
          <w:szCs w:val="20"/>
          <w:lang w:eastAsia="nl-NL"/>
        </w:rPr>
        <w:t xml:space="preserve">. In 1670 na Chr. verscheen het eerste boek over irisscopie van Philippe </w:t>
      </w:r>
      <w:proofErr w:type="spellStart"/>
      <w:r w:rsidRPr="00B7558F">
        <w:rPr>
          <w:rFonts w:ascii="Helvetica" w:eastAsia="Times New Roman" w:hAnsi="Helvetica" w:cs="Times New Roman"/>
          <w:color w:val="000000"/>
          <w:sz w:val="20"/>
          <w:szCs w:val="20"/>
          <w:lang w:eastAsia="nl-NL"/>
        </w:rPr>
        <w:t>Meijens</w:t>
      </w:r>
      <w:proofErr w:type="spellEnd"/>
      <w:r w:rsidRPr="00B7558F">
        <w:rPr>
          <w:rFonts w:ascii="Helvetica" w:eastAsia="Times New Roman" w:hAnsi="Helvetica" w:cs="Times New Roman"/>
          <w:color w:val="000000"/>
          <w:sz w:val="20"/>
          <w:szCs w:val="20"/>
          <w:lang w:eastAsia="nl-NL"/>
        </w:rPr>
        <w:t xml:space="preserve">. Ongeveer 100 jaar later verschijnt er ook een proefschrift over irisscopie: "Het oog in </w:t>
      </w:r>
      <w:proofErr w:type="spellStart"/>
      <w:r w:rsidRPr="00B7558F">
        <w:rPr>
          <w:rFonts w:ascii="Helvetica" w:eastAsia="Times New Roman" w:hAnsi="Helvetica" w:cs="Times New Roman"/>
          <w:color w:val="000000"/>
          <w:sz w:val="20"/>
          <w:szCs w:val="20"/>
          <w:lang w:eastAsia="nl-NL"/>
        </w:rPr>
        <w:t>signo</w:t>
      </w:r>
      <w:proofErr w:type="spellEnd"/>
      <w:r w:rsidRPr="00B7558F">
        <w:rPr>
          <w:rFonts w:ascii="Helvetica" w:eastAsia="Times New Roman" w:hAnsi="Helvetica" w:cs="Times New Roman"/>
          <w:color w:val="000000"/>
          <w:sz w:val="20"/>
          <w:szCs w:val="20"/>
          <w:lang w:eastAsia="nl-NL"/>
        </w:rPr>
        <w:t xml:space="preserve">" en in die tijd promoten Ignas v. </w:t>
      </w:r>
      <w:proofErr w:type="spellStart"/>
      <w:r w:rsidRPr="00B7558F">
        <w:rPr>
          <w:rFonts w:ascii="Helvetica" w:eastAsia="Times New Roman" w:hAnsi="Helvetica" w:cs="Times New Roman"/>
          <w:color w:val="000000"/>
          <w:sz w:val="20"/>
          <w:szCs w:val="20"/>
          <w:lang w:eastAsia="nl-NL"/>
        </w:rPr>
        <w:t>Peczeley</w:t>
      </w:r>
      <w:proofErr w:type="spellEnd"/>
      <w:r w:rsidRPr="00B7558F">
        <w:rPr>
          <w:rFonts w:ascii="Helvetica" w:eastAsia="Times New Roman" w:hAnsi="Helvetica" w:cs="Times New Roman"/>
          <w:color w:val="000000"/>
          <w:sz w:val="20"/>
          <w:szCs w:val="20"/>
          <w:lang w:eastAsia="nl-NL"/>
        </w:rPr>
        <w:t xml:space="preserve">, een </w:t>
      </w:r>
      <w:proofErr w:type="spellStart"/>
      <w:r w:rsidRPr="00B7558F">
        <w:rPr>
          <w:rFonts w:ascii="Helvetica" w:eastAsia="Times New Roman" w:hAnsi="Helvetica" w:cs="Times New Roman"/>
          <w:color w:val="000000"/>
          <w:sz w:val="20"/>
          <w:szCs w:val="20"/>
          <w:lang w:eastAsia="nl-NL"/>
        </w:rPr>
        <w:t>hongaarse</w:t>
      </w:r>
      <w:proofErr w:type="spellEnd"/>
      <w:r w:rsidRPr="00B7558F">
        <w:rPr>
          <w:rFonts w:ascii="Helvetica" w:eastAsia="Times New Roman" w:hAnsi="Helvetica" w:cs="Times New Roman"/>
          <w:color w:val="000000"/>
          <w:sz w:val="20"/>
          <w:szCs w:val="20"/>
          <w:lang w:eastAsia="nl-NL"/>
        </w:rPr>
        <w:t xml:space="preserve"> arts en een Zweedse dominee </w:t>
      </w:r>
      <w:proofErr w:type="spellStart"/>
      <w:r w:rsidRPr="00B7558F">
        <w:rPr>
          <w:rFonts w:ascii="Helvetica" w:eastAsia="Times New Roman" w:hAnsi="Helvetica" w:cs="Times New Roman"/>
          <w:color w:val="000000"/>
          <w:sz w:val="20"/>
          <w:szCs w:val="20"/>
          <w:lang w:eastAsia="nl-NL"/>
        </w:rPr>
        <w:t>Hijequist</w:t>
      </w:r>
      <w:proofErr w:type="spellEnd"/>
      <w:r w:rsidRPr="00B7558F">
        <w:rPr>
          <w:rFonts w:ascii="Helvetica" w:eastAsia="Times New Roman" w:hAnsi="Helvetica" w:cs="Times New Roman"/>
          <w:color w:val="000000"/>
          <w:sz w:val="20"/>
          <w:szCs w:val="20"/>
          <w:lang w:eastAsia="nl-NL"/>
        </w:rPr>
        <w:t xml:space="preserve"> de irisscopie. Veel dominees in die tijd verlieten de kansel, om zich bezig te houden met deze afgoderij! Vooral in Duitsland. Ook in deze tijd zien we veel </w:t>
      </w:r>
      <w:r w:rsidRPr="00B7558F">
        <w:rPr>
          <w:rFonts w:ascii="Helvetica" w:eastAsia="Times New Roman" w:hAnsi="Helvetica" w:cs="Times New Roman"/>
          <w:color w:val="000000"/>
          <w:sz w:val="20"/>
          <w:szCs w:val="20"/>
          <w:lang w:eastAsia="nl-NL"/>
        </w:rPr>
        <w:t>belangstelling</w:t>
      </w:r>
      <w:r w:rsidRPr="00B7558F">
        <w:rPr>
          <w:rFonts w:ascii="Helvetica" w:eastAsia="Times New Roman" w:hAnsi="Helvetica" w:cs="Times New Roman"/>
          <w:color w:val="000000"/>
          <w:sz w:val="20"/>
          <w:szCs w:val="20"/>
          <w:lang w:eastAsia="nl-NL"/>
        </w:rPr>
        <w:t xml:space="preserve"> voor de irisscopie, met name bij veel academici.</w:t>
      </w:r>
    </w:p>
    <w:p w14:paraId="4D5A8201" w14:textId="77777777" w:rsidR="00B7558F" w:rsidRPr="00B7558F" w:rsidRDefault="00B7558F" w:rsidP="00B7558F">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B7558F">
        <w:rPr>
          <w:rFonts w:ascii="Helvetica" w:eastAsia="Times New Roman" w:hAnsi="Helvetica" w:cs="Times New Roman"/>
          <w:b/>
          <w:bCs/>
          <w:color w:val="000000"/>
          <w:sz w:val="28"/>
          <w:szCs w:val="28"/>
          <w:lang w:eastAsia="nl-NL"/>
        </w:rPr>
        <w:t>Tekening van het oog</w:t>
      </w:r>
    </w:p>
    <w:p w14:paraId="243A455E" w14:textId="0A29F5BD"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0"/>
          <w:szCs w:val="20"/>
          <w:lang w:eastAsia="nl-NL"/>
        </w:rPr>
        <w:lastRenderedPageBreak/>
        <w:t xml:space="preserve">De </w:t>
      </w:r>
      <w:r w:rsidRPr="00B7558F">
        <w:rPr>
          <w:rFonts w:ascii="Helvetica" w:eastAsia="Times New Roman" w:hAnsi="Helvetica" w:cs="Times New Roman"/>
          <w:color w:val="000000"/>
          <w:sz w:val="20"/>
          <w:szCs w:val="20"/>
          <w:lang w:eastAsia="nl-NL"/>
        </w:rPr>
        <w:t>iriscopist</w:t>
      </w:r>
      <w:r w:rsidRPr="00B7558F">
        <w:rPr>
          <w:rFonts w:ascii="Helvetica" w:eastAsia="Times New Roman" w:hAnsi="Helvetica" w:cs="Times New Roman"/>
          <w:color w:val="000000"/>
          <w:sz w:val="20"/>
          <w:szCs w:val="20"/>
          <w:lang w:eastAsia="nl-NL"/>
        </w:rPr>
        <w:t xml:space="preserve"> maakt gebruik van een microscoop, die de iris tot ongeveer 4600 keer vergroot. Volgens de theorie is elk orgaan van het menselijk lichaam op astrologische wijze gekoppeld aan een gedeelte van de iris. Bij het maag-darm-gebied rondom de pupil kunnen een soort "zonnestraaltjes" gezien worden, die men </w:t>
      </w:r>
      <w:r w:rsidRPr="00B7558F">
        <w:rPr>
          <w:rFonts w:ascii="Helvetica" w:eastAsia="Times New Roman" w:hAnsi="Helvetica" w:cs="Times New Roman"/>
          <w:color w:val="000000"/>
          <w:sz w:val="20"/>
          <w:szCs w:val="20"/>
          <w:lang w:eastAsia="nl-NL"/>
        </w:rPr>
        <w:t>radianten</w:t>
      </w:r>
      <w:r w:rsidRPr="00B7558F">
        <w:rPr>
          <w:rFonts w:ascii="Helvetica" w:eastAsia="Times New Roman" w:hAnsi="Helvetica" w:cs="Times New Roman"/>
          <w:color w:val="000000"/>
          <w:sz w:val="20"/>
          <w:szCs w:val="20"/>
          <w:lang w:eastAsia="nl-NL"/>
        </w:rPr>
        <w:t xml:space="preserve"> noemt. Ignas v </w:t>
      </w:r>
      <w:proofErr w:type="spellStart"/>
      <w:r w:rsidRPr="00B7558F">
        <w:rPr>
          <w:rFonts w:ascii="Helvetica" w:eastAsia="Times New Roman" w:hAnsi="Helvetica" w:cs="Times New Roman"/>
          <w:color w:val="000000"/>
          <w:sz w:val="20"/>
          <w:szCs w:val="20"/>
          <w:lang w:eastAsia="nl-NL"/>
        </w:rPr>
        <w:t>Peczely</w:t>
      </w:r>
      <w:proofErr w:type="spellEnd"/>
      <w:r w:rsidRPr="00B7558F">
        <w:rPr>
          <w:rFonts w:ascii="Helvetica" w:eastAsia="Times New Roman" w:hAnsi="Helvetica" w:cs="Times New Roman"/>
          <w:color w:val="000000"/>
          <w:sz w:val="20"/>
          <w:szCs w:val="20"/>
          <w:lang w:eastAsia="nl-NL"/>
        </w:rPr>
        <w:t xml:space="preserve"> had een ervaring als </w:t>
      </w:r>
      <w:r w:rsidRPr="00B7558F">
        <w:rPr>
          <w:rFonts w:ascii="Helvetica" w:eastAsia="Times New Roman" w:hAnsi="Helvetica" w:cs="Times New Roman"/>
          <w:color w:val="000000"/>
          <w:sz w:val="20"/>
          <w:szCs w:val="20"/>
          <w:lang w:eastAsia="nl-NL"/>
        </w:rPr>
        <w:t>tienjarige</w:t>
      </w:r>
      <w:r w:rsidRPr="00B7558F">
        <w:rPr>
          <w:rFonts w:ascii="Helvetica" w:eastAsia="Times New Roman" w:hAnsi="Helvetica" w:cs="Times New Roman"/>
          <w:color w:val="000000"/>
          <w:sz w:val="20"/>
          <w:szCs w:val="20"/>
          <w:lang w:eastAsia="nl-NL"/>
        </w:rPr>
        <w:t xml:space="preserve"> jongen, toen hij een uil ontdekte die in een heg verstrikt geraakt was. Toen hij het dier daaruit bevrijdde, brak het een poot, en als kind meende v </w:t>
      </w:r>
      <w:proofErr w:type="spellStart"/>
      <w:r w:rsidRPr="00B7558F">
        <w:rPr>
          <w:rFonts w:ascii="Helvetica" w:eastAsia="Times New Roman" w:hAnsi="Helvetica" w:cs="Times New Roman"/>
          <w:color w:val="000000"/>
          <w:sz w:val="20"/>
          <w:szCs w:val="20"/>
          <w:lang w:eastAsia="nl-NL"/>
        </w:rPr>
        <w:t>Peczely</w:t>
      </w:r>
      <w:proofErr w:type="spellEnd"/>
      <w:r w:rsidRPr="00B7558F">
        <w:rPr>
          <w:rFonts w:ascii="Helvetica" w:eastAsia="Times New Roman" w:hAnsi="Helvetica" w:cs="Times New Roman"/>
          <w:color w:val="000000"/>
          <w:sz w:val="20"/>
          <w:szCs w:val="20"/>
          <w:lang w:eastAsia="nl-NL"/>
        </w:rPr>
        <w:t xml:space="preserve"> een verandering te zien in de vorm van een </w:t>
      </w:r>
      <w:r w:rsidRPr="00B7558F">
        <w:rPr>
          <w:rFonts w:ascii="Helvetica" w:eastAsia="Times New Roman" w:hAnsi="Helvetica" w:cs="Times New Roman"/>
          <w:color w:val="000000"/>
          <w:sz w:val="20"/>
          <w:szCs w:val="20"/>
          <w:lang w:eastAsia="nl-NL"/>
        </w:rPr>
        <w:t>streepje, wat</w:t>
      </w:r>
      <w:r w:rsidRPr="00B7558F">
        <w:rPr>
          <w:rFonts w:ascii="Helvetica" w:eastAsia="Times New Roman" w:hAnsi="Helvetica" w:cs="Times New Roman"/>
          <w:color w:val="000000"/>
          <w:sz w:val="20"/>
          <w:szCs w:val="20"/>
          <w:lang w:eastAsia="nl-NL"/>
        </w:rPr>
        <w:t xml:space="preserve"> hij in het oog dacht waar te nemen.</w:t>
      </w:r>
    </w:p>
    <w:p w14:paraId="6A83FB4A" w14:textId="4D3FD773"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0"/>
          <w:szCs w:val="20"/>
          <w:lang w:eastAsia="nl-NL"/>
        </w:rPr>
        <w:t xml:space="preserve">Toen hij later een patiënt kreeg met een fractuur aan zijn schouder, dacht hij ook iets in de ogen te zien, en werd zo opnieuw aan zijn </w:t>
      </w:r>
      <w:r w:rsidRPr="00B7558F">
        <w:rPr>
          <w:rFonts w:ascii="Helvetica" w:eastAsia="Times New Roman" w:hAnsi="Helvetica" w:cs="Times New Roman"/>
          <w:color w:val="000000"/>
          <w:sz w:val="20"/>
          <w:szCs w:val="20"/>
          <w:lang w:eastAsia="nl-NL"/>
        </w:rPr>
        <w:t>jeugdervaring</w:t>
      </w:r>
      <w:r w:rsidRPr="00B7558F">
        <w:rPr>
          <w:rFonts w:ascii="Helvetica" w:eastAsia="Times New Roman" w:hAnsi="Helvetica" w:cs="Times New Roman"/>
          <w:color w:val="000000"/>
          <w:sz w:val="20"/>
          <w:szCs w:val="20"/>
          <w:lang w:eastAsia="nl-NL"/>
        </w:rPr>
        <w:t xml:space="preserve"> herinnerd. Hij heeft toen een topografische kaart gemaakt met daarin de orgaanvelden.</w:t>
      </w:r>
    </w:p>
    <w:p w14:paraId="644C4569" w14:textId="307AFEEF"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0"/>
          <w:szCs w:val="20"/>
          <w:lang w:eastAsia="nl-NL"/>
        </w:rPr>
        <w:t xml:space="preserve">Na die tijd zijn er ook 20 verschillende topografische kaarten van </w:t>
      </w:r>
      <w:r w:rsidRPr="00B7558F">
        <w:rPr>
          <w:rFonts w:ascii="Helvetica" w:eastAsia="Times New Roman" w:hAnsi="Helvetica" w:cs="Times New Roman"/>
          <w:color w:val="000000"/>
          <w:sz w:val="20"/>
          <w:szCs w:val="20"/>
          <w:lang w:eastAsia="nl-NL"/>
        </w:rPr>
        <w:t>iriscopisten</w:t>
      </w:r>
      <w:r w:rsidRPr="00B7558F">
        <w:rPr>
          <w:rFonts w:ascii="Helvetica" w:eastAsia="Times New Roman" w:hAnsi="Helvetica" w:cs="Times New Roman"/>
          <w:color w:val="000000"/>
          <w:sz w:val="20"/>
          <w:szCs w:val="20"/>
          <w:lang w:eastAsia="nl-NL"/>
        </w:rPr>
        <w:t xml:space="preserve"> uitgekomen, die allemaal verschillend waren. Enig wetenschappelijk bewijsmateriaal over deze relatie is dan ook, ondanks veel onderzoek, nooit wetenschappelijk aangetoond! De iris werd ingedeeld volgens de wijzers van de klok. Op "12.00 uur" zit het hoofd, op "6 uur" de voet. Het </w:t>
      </w:r>
      <w:r w:rsidRPr="00B7558F">
        <w:rPr>
          <w:rFonts w:ascii="Helvetica" w:eastAsia="Times New Roman" w:hAnsi="Helvetica" w:cs="Times New Roman"/>
          <w:color w:val="000000"/>
          <w:sz w:val="20"/>
          <w:szCs w:val="20"/>
          <w:lang w:eastAsia="nl-NL"/>
        </w:rPr>
        <w:t>linkeroog</w:t>
      </w:r>
      <w:r w:rsidRPr="00B7558F">
        <w:rPr>
          <w:rFonts w:ascii="Helvetica" w:eastAsia="Times New Roman" w:hAnsi="Helvetica" w:cs="Times New Roman"/>
          <w:color w:val="000000"/>
          <w:sz w:val="20"/>
          <w:szCs w:val="20"/>
          <w:lang w:eastAsia="nl-NL"/>
        </w:rPr>
        <w:t xml:space="preserve"> weerspiegeld de linkerkant van het lichaam, evenals het </w:t>
      </w:r>
      <w:r w:rsidRPr="00B7558F">
        <w:rPr>
          <w:rFonts w:ascii="Helvetica" w:eastAsia="Times New Roman" w:hAnsi="Helvetica" w:cs="Times New Roman"/>
          <w:color w:val="000000"/>
          <w:sz w:val="20"/>
          <w:szCs w:val="20"/>
          <w:lang w:eastAsia="nl-NL"/>
        </w:rPr>
        <w:t>rechteroog</w:t>
      </w:r>
      <w:r w:rsidRPr="00B7558F">
        <w:rPr>
          <w:rFonts w:ascii="Helvetica" w:eastAsia="Times New Roman" w:hAnsi="Helvetica" w:cs="Times New Roman"/>
          <w:color w:val="000000"/>
          <w:sz w:val="20"/>
          <w:szCs w:val="20"/>
          <w:lang w:eastAsia="nl-NL"/>
        </w:rPr>
        <w:t xml:space="preserve"> de rechter lichaamshelft. (Ook dit is een </w:t>
      </w:r>
      <w:r w:rsidRPr="00B7558F">
        <w:rPr>
          <w:rFonts w:ascii="Helvetica" w:eastAsia="Times New Roman" w:hAnsi="Helvetica" w:cs="Times New Roman"/>
          <w:color w:val="000000"/>
          <w:sz w:val="20"/>
          <w:szCs w:val="20"/>
          <w:lang w:eastAsia="nl-NL"/>
        </w:rPr>
        <w:t>leugen, alleen</w:t>
      </w:r>
      <w:r w:rsidRPr="00B7558F">
        <w:rPr>
          <w:rFonts w:ascii="Helvetica" w:eastAsia="Times New Roman" w:hAnsi="Helvetica" w:cs="Times New Roman"/>
          <w:color w:val="000000"/>
          <w:sz w:val="20"/>
          <w:szCs w:val="20"/>
          <w:lang w:eastAsia="nl-NL"/>
        </w:rPr>
        <w:t xml:space="preserve"> al vanwege het Chiasma opticum, waardoor informatie van het linkeroog gekruist wordt!)</w:t>
      </w:r>
    </w:p>
    <w:p w14:paraId="5D0FACD4" w14:textId="1604D179"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0"/>
          <w:szCs w:val="20"/>
          <w:lang w:eastAsia="nl-NL"/>
        </w:rPr>
        <w:t xml:space="preserve">In de irisscopie wordt dus geleerd dat bij bepaalde organische afwijkingen verschillende tekens in het regenboogvlies zouden moeten verschijnen. Zo worden de ontstekingstekens vaak aangeduid door een soort lacune. Zou deze lacune dicht zijn aan de bovenkant, dan zou dit erop wijzen dat de ontsteking op zijn retour is. Als er ergens een bloedvaatje te zien is met een streepje ernaast (een zgn. transversaal) b.v. bij het hartgebied, dan is het oppassen: De patiënt is er erg aan toe! De </w:t>
      </w:r>
      <w:r w:rsidRPr="00B7558F">
        <w:rPr>
          <w:rFonts w:ascii="Helvetica" w:eastAsia="Times New Roman" w:hAnsi="Helvetica" w:cs="Times New Roman"/>
          <w:color w:val="000000"/>
          <w:sz w:val="20"/>
          <w:szCs w:val="20"/>
          <w:lang w:eastAsia="nl-NL"/>
        </w:rPr>
        <w:t>patiënt</w:t>
      </w:r>
      <w:r w:rsidRPr="00B7558F">
        <w:rPr>
          <w:rFonts w:ascii="Helvetica" w:eastAsia="Times New Roman" w:hAnsi="Helvetica" w:cs="Times New Roman"/>
          <w:color w:val="000000"/>
          <w:sz w:val="20"/>
          <w:szCs w:val="20"/>
          <w:lang w:eastAsia="nl-NL"/>
        </w:rPr>
        <w:t xml:space="preserve"> kan acuut overlijden!</w:t>
      </w:r>
    </w:p>
    <w:p w14:paraId="3D661922" w14:textId="7AE74C1B"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0"/>
          <w:szCs w:val="20"/>
          <w:lang w:eastAsia="nl-NL"/>
        </w:rPr>
        <w:t xml:space="preserve">Verder is er nog het </w:t>
      </w:r>
      <w:r w:rsidRPr="00B7558F">
        <w:rPr>
          <w:rFonts w:ascii="Helvetica" w:eastAsia="Times New Roman" w:hAnsi="Helvetica" w:cs="Times New Roman"/>
          <w:color w:val="000000"/>
          <w:sz w:val="20"/>
          <w:szCs w:val="20"/>
          <w:lang w:eastAsia="nl-NL"/>
        </w:rPr>
        <w:t>zgn. “dood</w:t>
      </w:r>
      <w:r w:rsidRPr="00B7558F">
        <w:rPr>
          <w:rFonts w:ascii="Helvetica" w:eastAsia="Times New Roman" w:hAnsi="Helvetica" w:cs="Times New Roman"/>
          <w:color w:val="000000"/>
          <w:sz w:val="20"/>
          <w:szCs w:val="20"/>
          <w:lang w:eastAsia="nl-NL"/>
        </w:rPr>
        <w:t xml:space="preserve">-hout teken", dat zou staan voor een tumor-teken, zelfs als de diagnose nog niet op andere wijze gesteld is. Dat dit zeer ernstig kan zijn, kunt u zich indenken: Stel je voor, je denkt een tumor teken te zien in de iris, en de patiënt heeft deze niet! Je zou erg veel paniek veroorzaken, en de patiënt zal altijd de angst hebben dat de tumor zich ieder ogenblik kan openbaren! Zo wordt er door veel </w:t>
      </w:r>
      <w:r w:rsidRPr="00B7558F">
        <w:rPr>
          <w:rFonts w:ascii="Helvetica" w:eastAsia="Times New Roman" w:hAnsi="Helvetica" w:cs="Times New Roman"/>
          <w:color w:val="000000"/>
          <w:sz w:val="20"/>
          <w:szCs w:val="20"/>
          <w:lang w:eastAsia="nl-NL"/>
        </w:rPr>
        <w:t>iriscopisten</w:t>
      </w:r>
      <w:r w:rsidRPr="00B7558F">
        <w:rPr>
          <w:rFonts w:ascii="Helvetica" w:eastAsia="Times New Roman" w:hAnsi="Helvetica" w:cs="Times New Roman"/>
          <w:color w:val="000000"/>
          <w:sz w:val="20"/>
          <w:szCs w:val="20"/>
          <w:lang w:eastAsia="nl-NL"/>
        </w:rPr>
        <w:t xml:space="preserve"> vaak ten onrechte veel angst toegevoegd aan mensen!</w:t>
      </w:r>
    </w:p>
    <w:p w14:paraId="10DEF835" w14:textId="165FA757"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0"/>
          <w:szCs w:val="20"/>
          <w:lang w:eastAsia="nl-NL"/>
        </w:rPr>
        <w:t xml:space="preserve">Dhr. v.d. Ven vertelde dat een patiënt in zijn </w:t>
      </w:r>
      <w:proofErr w:type="spellStart"/>
      <w:r w:rsidRPr="00B7558F">
        <w:rPr>
          <w:rFonts w:ascii="Helvetica" w:eastAsia="Times New Roman" w:hAnsi="Helvetica" w:cs="Times New Roman"/>
          <w:color w:val="000000"/>
          <w:sz w:val="20"/>
          <w:szCs w:val="20"/>
          <w:lang w:eastAsia="nl-NL"/>
        </w:rPr>
        <w:t>irisscopistische</w:t>
      </w:r>
      <w:proofErr w:type="spellEnd"/>
      <w:r w:rsidRPr="00B7558F">
        <w:rPr>
          <w:rFonts w:ascii="Helvetica" w:eastAsia="Times New Roman" w:hAnsi="Helvetica" w:cs="Times New Roman"/>
          <w:color w:val="000000"/>
          <w:sz w:val="20"/>
          <w:szCs w:val="20"/>
          <w:lang w:eastAsia="nl-NL"/>
        </w:rPr>
        <w:t xml:space="preserve"> praktijk een hartgebied</w:t>
      </w:r>
      <w:r>
        <w:rPr>
          <w:rFonts w:ascii="Helvetica" w:eastAsia="Times New Roman" w:hAnsi="Helvetica" w:cs="Times New Roman"/>
          <w:color w:val="000000"/>
          <w:sz w:val="20"/>
          <w:szCs w:val="20"/>
          <w:lang w:eastAsia="nl-NL"/>
        </w:rPr>
        <w:t>-</w:t>
      </w:r>
      <w:r w:rsidRPr="00B7558F">
        <w:rPr>
          <w:rFonts w:ascii="Helvetica" w:eastAsia="Times New Roman" w:hAnsi="Helvetica" w:cs="Times New Roman"/>
          <w:color w:val="000000"/>
          <w:sz w:val="20"/>
          <w:szCs w:val="20"/>
          <w:lang w:eastAsia="nl-NL"/>
        </w:rPr>
        <w:t>teken had. Als regulier arts had hij ook de mogelijkheid een E.C.G. te maken, wat heel normaal bleek te zijn, net als zijn pols, bloeddruk en harttonen. Gelukkig had hij zich voorgenomen de patiënt hier niets van te zeggen. En later is ook gebleken dat er op het terrein van het hart bij deze man nooit iets gebeurd is. Had hij zijn duidelijke zichtbare irissignaal aan deze man verteld, dan zou hij nu nog in angst leven!</w:t>
      </w:r>
    </w:p>
    <w:p w14:paraId="54E4CE56" w14:textId="77777777" w:rsidR="00B7558F" w:rsidRPr="00B7558F" w:rsidRDefault="00B7558F" w:rsidP="00B7558F">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B7558F">
        <w:rPr>
          <w:rFonts w:ascii="Helvetica" w:eastAsia="Times New Roman" w:hAnsi="Helvetica" w:cs="Times New Roman"/>
          <w:b/>
          <w:bCs/>
          <w:color w:val="000000"/>
          <w:sz w:val="28"/>
          <w:szCs w:val="28"/>
          <w:lang w:eastAsia="nl-NL"/>
        </w:rPr>
        <w:t>Wetenschappelijke verklaringen</w:t>
      </w:r>
    </w:p>
    <w:p w14:paraId="68CCA536" w14:textId="6D813626"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0"/>
          <w:szCs w:val="20"/>
          <w:lang w:eastAsia="nl-NL"/>
        </w:rPr>
        <w:t xml:space="preserve">Men heeft eeuwenlang gezocht naar wetenschappelijke verklaringen van de irisscopie, echter zonder resultaat. Dr. Lang dacht een verklaring via het onbewuste zenuwstelsel gevonden te hebben. Er zouden </w:t>
      </w:r>
      <w:r w:rsidRPr="00B7558F">
        <w:rPr>
          <w:rFonts w:ascii="Helvetica" w:eastAsia="Times New Roman" w:hAnsi="Helvetica" w:cs="Times New Roman"/>
          <w:color w:val="000000"/>
          <w:sz w:val="20"/>
          <w:szCs w:val="20"/>
          <w:lang w:eastAsia="nl-NL"/>
        </w:rPr>
        <w:t>sympathische</w:t>
      </w:r>
      <w:r w:rsidRPr="00B7558F">
        <w:rPr>
          <w:rFonts w:ascii="Helvetica" w:eastAsia="Times New Roman" w:hAnsi="Helvetica" w:cs="Times New Roman"/>
          <w:color w:val="000000"/>
          <w:sz w:val="20"/>
          <w:szCs w:val="20"/>
          <w:lang w:eastAsia="nl-NL"/>
        </w:rPr>
        <w:t xml:space="preserve"> signalen via schakelcellen van organen op de iris geprojecteerd worden. Wetenschappelijk is dit gemakkelijk te weerleggen: In de eerste plaats, omdat er nooit een zenuw vanuit het </w:t>
      </w:r>
      <w:r w:rsidRPr="00B7558F">
        <w:rPr>
          <w:rFonts w:ascii="Helvetica" w:eastAsia="Times New Roman" w:hAnsi="Helvetica" w:cs="Times New Roman"/>
          <w:color w:val="000000"/>
          <w:sz w:val="20"/>
          <w:szCs w:val="20"/>
          <w:lang w:eastAsia="nl-NL"/>
        </w:rPr>
        <w:t>sympathische</w:t>
      </w:r>
      <w:r w:rsidRPr="00B7558F">
        <w:rPr>
          <w:rFonts w:ascii="Helvetica" w:eastAsia="Times New Roman" w:hAnsi="Helvetica" w:cs="Times New Roman"/>
          <w:color w:val="000000"/>
          <w:sz w:val="20"/>
          <w:szCs w:val="20"/>
          <w:lang w:eastAsia="nl-NL"/>
        </w:rPr>
        <w:t xml:space="preserve"> in de iris is aangetroffen. Bovendien is de zenuw die hiervoor het meest in de buurt komt alleen een afferente zenuw, die slechts in een richting informatie kan geven.</w:t>
      </w:r>
    </w:p>
    <w:p w14:paraId="0DEAFF02" w14:textId="77777777"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0"/>
          <w:szCs w:val="20"/>
          <w:lang w:eastAsia="nl-NL"/>
        </w:rPr>
        <w:t xml:space="preserve">Een tweede belangrijke opmerking is, dat zoals gezegd iedereen weer andere kaarten en gebieden gebruikte. Zo vond b.v. </w:t>
      </w:r>
      <w:proofErr w:type="spellStart"/>
      <w:r w:rsidRPr="00B7558F">
        <w:rPr>
          <w:rFonts w:ascii="Helvetica" w:eastAsia="Times New Roman" w:hAnsi="Helvetica" w:cs="Times New Roman"/>
          <w:color w:val="000000"/>
          <w:sz w:val="20"/>
          <w:szCs w:val="20"/>
          <w:lang w:eastAsia="nl-NL"/>
        </w:rPr>
        <w:t>Peczely</w:t>
      </w:r>
      <w:proofErr w:type="spellEnd"/>
      <w:r w:rsidRPr="00B7558F">
        <w:rPr>
          <w:rFonts w:ascii="Helvetica" w:eastAsia="Times New Roman" w:hAnsi="Helvetica" w:cs="Times New Roman"/>
          <w:color w:val="000000"/>
          <w:sz w:val="20"/>
          <w:szCs w:val="20"/>
          <w:lang w:eastAsia="nl-NL"/>
        </w:rPr>
        <w:t xml:space="preserve"> aan de rechterkant een gebied, wat hij de lever noemde, terwijl hetzelfde gebied door ds. </w:t>
      </w:r>
      <w:proofErr w:type="spellStart"/>
      <w:r w:rsidRPr="00B7558F">
        <w:rPr>
          <w:rFonts w:ascii="Helvetica" w:eastAsia="Times New Roman" w:hAnsi="Helvetica" w:cs="Times New Roman"/>
          <w:color w:val="000000"/>
          <w:sz w:val="20"/>
          <w:szCs w:val="20"/>
          <w:lang w:eastAsia="nl-NL"/>
        </w:rPr>
        <w:t>Felke</w:t>
      </w:r>
      <w:proofErr w:type="spellEnd"/>
      <w:r w:rsidRPr="00B7558F">
        <w:rPr>
          <w:rFonts w:ascii="Helvetica" w:eastAsia="Times New Roman" w:hAnsi="Helvetica" w:cs="Times New Roman"/>
          <w:color w:val="000000"/>
          <w:sz w:val="20"/>
          <w:szCs w:val="20"/>
          <w:lang w:eastAsia="nl-NL"/>
        </w:rPr>
        <w:t xml:space="preserve">, een Zweedse dominee, het gebied van de hand en arm genoemd werd. Bij </w:t>
      </w:r>
      <w:proofErr w:type="spellStart"/>
      <w:r w:rsidRPr="00B7558F">
        <w:rPr>
          <w:rFonts w:ascii="Helvetica" w:eastAsia="Times New Roman" w:hAnsi="Helvetica" w:cs="Times New Roman"/>
          <w:color w:val="000000"/>
          <w:sz w:val="20"/>
          <w:szCs w:val="20"/>
          <w:lang w:eastAsia="nl-NL"/>
        </w:rPr>
        <w:t>Vida</w:t>
      </w:r>
      <w:proofErr w:type="spellEnd"/>
      <w:r w:rsidRPr="00B7558F">
        <w:rPr>
          <w:rFonts w:ascii="Helvetica" w:eastAsia="Times New Roman" w:hAnsi="Helvetica" w:cs="Times New Roman"/>
          <w:color w:val="000000"/>
          <w:sz w:val="20"/>
          <w:szCs w:val="20"/>
          <w:lang w:eastAsia="nl-NL"/>
        </w:rPr>
        <w:t xml:space="preserve"> en Deck was dit gebied het darmgebied etc. Deze laatsten draaiden de zaak om. Ze gingen bij iemand met een maagzweer net zo lang zoeken tot ze iets in de iris gevonden hadden.</w:t>
      </w:r>
    </w:p>
    <w:p w14:paraId="0B45A2E8" w14:textId="0952B36D"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0"/>
          <w:szCs w:val="20"/>
          <w:lang w:eastAsia="nl-NL"/>
        </w:rPr>
        <w:t xml:space="preserve">In Nederland is enkele jaren geleden nog door de universiteit van Maastricht een onderzoek gedaan, door prof. Knippschild, waardoor de zgn. wetenschappelijkheid van de irisscopie is ontmaskerd! Sommige </w:t>
      </w:r>
      <w:r w:rsidRPr="00B7558F">
        <w:rPr>
          <w:rFonts w:ascii="Helvetica" w:eastAsia="Times New Roman" w:hAnsi="Helvetica" w:cs="Times New Roman"/>
          <w:color w:val="000000"/>
          <w:sz w:val="20"/>
          <w:szCs w:val="20"/>
          <w:lang w:eastAsia="nl-NL"/>
        </w:rPr>
        <w:t>iriscopisten</w:t>
      </w:r>
      <w:r w:rsidRPr="00B7558F">
        <w:rPr>
          <w:rFonts w:ascii="Helvetica" w:eastAsia="Times New Roman" w:hAnsi="Helvetica" w:cs="Times New Roman"/>
          <w:color w:val="000000"/>
          <w:sz w:val="20"/>
          <w:szCs w:val="20"/>
          <w:lang w:eastAsia="nl-NL"/>
        </w:rPr>
        <w:t xml:space="preserve"> vinden in de iris een gebied waarin het gevoel, de wil en het verstand zetelen. </w:t>
      </w:r>
      <w:proofErr w:type="spellStart"/>
      <w:r w:rsidRPr="00B7558F">
        <w:rPr>
          <w:rFonts w:ascii="Helvetica" w:eastAsia="Times New Roman" w:hAnsi="Helvetica" w:cs="Times New Roman"/>
          <w:color w:val="000000"/>
          <w:sz w:val="20"/>
          <w:szCs w:val="20"/>
          <w:lang w:eastAsia="nl-NL"/>
        </w:rPr>
        <w:lastRenderedPageBreak/>
        <w:t>Angerer</w:t>
      </w:r>
      <w:proofErr w:type="spellEnd"/>
      <w:r w:rsidRPr="00B7558F">
        <w:rPr>
          <w:rFonts w:ascii="Helvetica" w:eastAsia="Times New Roman" w:hAnsi="Helvetica" w:cs="Times New Roman"/>
          <w:color w:val="000000"/>
          <w:sz w:val="20"/>
          <w:szCs w:val="20"/>
          <w:lang w:eastAsia="nl-NL"/>
        </w:rPr>
        <w:t xml:space="preserve"> meende zelfs in de iris te zien welke de veroorzaker van een infectie was: een virus, </w:t>
      </w:r>
      <w:r w:rsidRPr="00B7558F">
        <w:rPr>
          <w:rFonts w:ascii="Helvetica" w:eastAsia="Times New Roman" w:hAnsi="Helvetica" w:cs="Times New Roman"/>
          <w:color w:val="000000"/>
          <w:sz w:val="20"/>
          <w:szCs w:val="20"/>
          <w:lang w:eastAsia="nl-NL"/>
        </w:rPr>
        <w:t>streptokok</w:t>
      </w:r>
      <w:r w:rsidRPr="00B7558F">
        <w:rPr>
          <w:rFonts w:ascii="Helvetica" w:eastAsia="Times New Roman" w:hAnsi="Helvetica" w:cs="Times New Roman"/>
          <w:color w:val="000000"/>
          <w:sz w:val="20"/>
          <w:szCs w:val="20"/>
          <w:lang w:eastAsia="nl-NL"/>
        </w:rPr>
        <w:t xml:space="preserve"> of </w:t>
      </w:r>
      <w:r w:rsidRPr="00B7558F">
        <w:rPr>
          <w:rFonts w:ascii="Helvetica" w:eastAsia="Times New Roman" w:hAnsi="Helvetica" w:cs="Times New Roman"/>
          <w:color w:val="000000"/>
          <w:sz w:val="20"/>
          <w:szCs w:val="20"/>
          <w:lang w:eastAsia="nl-NL"/>
        </w:rPr>
        <w:t>stafylokok</w:t>
      </w:r>
      <w:r w:rsidRPr="00B7558F">
        <w:rPr>
          <w:rFonts w:ascii="Helvetica" w:eastAsia="Times New Roman" w:hAnsi="Helvetica" w:cs="Times New Roman"/>
          <w:color w:val="000000"/>
          <w:sz w:val="20"/>
          <w:szCs w:val="20"/>
          <w:lang w:eastAsia="nl-NL"/>
        </w:rPr>
        <w:t>.</w:t>
      </w:r>
    </w:p>
    <w:p w14:paraId="09875415" w14:textId="77777777"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B7558F">
        <w:rPr>
          <w:rFonts w:ascii="Helvetica" w:eastAsia="Times New Roman" w:hAnsi="Helvetica" w:cs="Times New Roman"/>
          <w:color w:val="000000"/>
          <w:sz w:val="20"/>
          <w:szCs w:val="20"/>
          <w:lang w:eastAsia="nl-NL"/>
        </w:rPr>
        <w:t>Felke</w:t>
      </w:r>
      <w:proofErr w:type="spellEnd"/>
      <w:r w:rsidRPr="00B7558F">
        <w:rPr>
          <w:rFonts w:ascii="Helvetica" w:eastAsia="Times New Roman" w:hAnsi="Helvetica" w:cs="Times New Roman"/>
          <w:color w:val="000000"/>
          <w:sz w:val="20"/>
          <w:szCs w:val="20"/>
          <w:lang w:eastAsia="nl-NL"/>
        </w:rPr>
        <w:t xml:space="preserve"> beweerde dat een trap van een paard b.v. in de rug een teken in de iris zou geven, bij een stomp voorwerp een stompe verandering, en in alle overmoed beweerde hij zelfs dat het aantal trappen te zien zou zijn!</w:t>
      </w:r>
    </w:p>
    <w:p w14:paraId="27B16D24" w14:textId="7FDB0121"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0"/>
          <w:szCs w:val="20"/>
          <w:lang w:eastAsia="nl-NL"/>
        </w:rPr>
        <w:t xml:space="preserve">Dr. </w:t>
      </w:r>
      <w:proofErr w:type="spellStart"/>
      <w:r w:rsidRPr="00B7558F">
        <w:rPr>
          <w:rFonts w:ascii="Helvetica" w:eastAsia="Times New Roman" w:hAnsi="Helvetica" w:cs="Times New Roman"/>
          <w:color w:val="000000"/>
          <w:sz w:val="20"/>
          <w:szCs w:val="20"/>
          <w:lang w:eastAsia="nl-NL"/>
        </w:rPr>
        <w:t>Schnabel</w:t>
      </w:r>
      <w:proofErr w:type="spellEnd"/>
      <w:r w:rsidRPr="00B7558F">
        <w:rPr>
          <w:rFonts w:ascii="Helvetica" w:eastAsia="Times New Roman" w:hAnsi="Helvetica" w:cs="Times New Roman"/>
          <w:color w:val="000000"/>
          <w:sz w:val="20"/>
          <w:szCs w:val="20"/>
          <w:lang w:eastAsia="nl-NL"/>
        </w:rPr>
        <w:t xml:space="preserve"> zag in pupilafwijkingen weer informatie over de mens. Zo zou een afgeplatte pupil aan de bovenkant wijzen op een persoon die </w:t>
      </w:r>
      <w:r w:rsidRPr="00B7558F">
        <w:rPr>
          <w:rFonts w:ascii="Helvetica" w:eastAsia="Times New Roman" w:hAnsi="Helvetica" w:cs="Times New Roman"/>
          <w:color w:val="000000"/>
          <w:sz w:val="20"/>
          <w:szCs w:val="20"/>
          <w:lang w:eastAsia="nl-NL"/>
        </w:rPr>
        <w:t>zelfmoordneigingen</w:t>
      </w:r>
      <w:r w:rsidRPr="00B7558F">
        <w:rPr>
          <w:rFonts w:ascii="Helvetica" w:eastAsia="Times New Roman" w:hAnsi="Helvetica" w:cs="Times New Roman"/>
          <w:color w:val="000000"/>
          <w:sz w:val="20"/>
          <w:szCs w:val="20"/>
          <w:lang w:eastAsia="nl-NL"/>
        </w:rPr>
        <w:t xml:space="preserve"> zou hebben. Als het aan het ene oog te zien was, betrof het een bloederige zelfmoord, en aan de andere kant zou het wijzen op een onbloedige zelfmoord! Hij kon een stotteraar of epilepsie herkennen aan de pupilrand en bij mensen die paranormaal begaafd zijn, zag hij een "mysticusring". </w:t>
      </w:r>
      <w:r w:rsidRPr="00B7558F">
        <w:rPr>
          <w:rFonts w:ascii="Helvetica" w:eastAsia="Times New Roman" w:hAnsi="Helvetica" w:cs="Times New Roman"/>
          <w:color w:val="000000"/>
          <w:sz w:val="20"/>
          <w:szCs w:val="20"/>
          <w:lang w:eastAsia="nl-NL"/>
        </w:rPr>
        <w:t>Ook</w:t>
      </w:r>
      <w:r w:rsidRPr="00B7558F">
        <w:rPr>
          <w:rFonts w:ascii="Helvetica" w:eastAsia="Times New Roman" w:hAnsi="Helvetica" w:cs="Times New Roman"/>
          <w:color w:val="000000"/>
          <w:sz w:val="20"/>
          <w:szCs w:val="20"/>
          <w:lang w:eastAsia="nl-NL"/>
        </w:rPr>
        <w:t xml:space="preserve"> waren in de pupil allerlei relatievormen zichtbaar!</w:t>
      </w:r>
    </w:p>
    <w:p w14:paraId="5CB4CACE" w14:textId="501450EE"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0"/>
          <w:szCs w:val="20"/>
          <w:lang w:eastAsia="nl-NL"/>
        </w:rPr>
        <w:t xml:space="preserve">V.d. Ven zei dat hij zelf in het verleden zich als </w:t>
      </w:r>
      <w:r w:rsidRPr="00B7558F">
        <w:rPr>
          <w:rFonts w:ascii="Helvetica" w:eastAsia="Times New Roman" w:hAnsi="Helvetica" w:cs="Times New Roman"/>
          <w:color w:val="000000"/>
          <w:sz w:val="20"/>
          <w:szCs w:val="20"/>
          <w:lang w:eastAsia="nl-NL"/>
        </w:rPr>
        <w:t>iriscopist</w:t>
      </w:r>
      <w:r w:rsidRPr="00B7558F">
        <w:rPr>
          <w:rFonts w:ascii="Helvetica" w:eastAsia="Times New Roman" w:hAnsi="Helvetica" w:cs="Times New Roman"/>
          <w:color w:val="000000"/>
          <w:sz w:val="20"/>
          <w:szCs w:val="20"/>
          <w:lang w:eastAsia="nl-NL"/>
        </w:rPr>
        <w:t xml:space="preserve"> alleen </w:t>
      </w:r>
      <w:r w:rsidRPr="00B7558F">
        <w:rPr>
          <w:rFonts w:ascii="Helvetica" w:eastAsia="Times New Roman" w:hAnsi="Helvetica" w:cs="Times New Roman"/>
          <w:color w:val="000000"/>
          <w:sz w:val="20"/>
          <w:szCs w:val="20"/>
          <w:lang w:eastAsia="nl-NL"/>
        </w:rPr>
        <w:t>bezighield</w:t>
      </w:r>
      <w:r w:rsidRPr="00B7558F">
        <w:rPr>
          <w:rFonts w:ascii="Helvetica" w:eastAsia="Times New Roman" w:hAnsi="Helvetica" w:cs="Times New Roman"/>
          <w:color w:val="000000"/>
          <w:sz w:val="20"/>
          <w:szCs w:val="20"/>
          <w:lang w:eastAsia="nl-NL"/>
        </w:rPr>
        <w:t xml:space="preserve"> met "lichamelijke afwijkingen". Doch men beweerde dat verleden en toekomst te zien waren in de pupil. Tijdens zijn opleiding beweerde men dat irisscopie voor 75% raak "scoorde" (hetgeen door wetenschappelijk onderzoek ontmaskerd is). Toen meende de huisarts v.d. Ven dat hij bij regulier onderzoek veel meer onderzoek moest doen.</w:t>
      </w:r>
    </w:p>
    <w:p w14:paraId="1ED51AAD" w14:textId="77777777" w:rsidR="00B7558F" w:rsidRPr="00B7558F" w:rsidRDefault="00B7558F" w:rsidP="00B7558F">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B7558F">
        <w:rPr>
          <w:rFonts w:ascii="Helvetica" w:eastAsia="Times New Roman" w:hAnsi="Helvetica" w:cs="Times New Roman"/>
          <w:b/>
          <w:bCs/>
          <w:color w:val="000000"/>
          <w:sz w:val="28"/>
          <w:szCs w:val="28"/>
          <w:lang w:eastAsia="nl-NL"/>
        </w:rPr>
        <w:t>De praktijk</w:t>
      </w:r>
    </w:p>
    <w:p w14:paraId="706D3084" w14:textId="66C75988"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0"/>
          <w:szCs w:val="20"/>
          <w:lang w:eastAsia="nl-NL"/>
        </w:rPr>
        <w:t xml:space="preserve">Zijn eerste patiënt in de praktijk voor irisscopie was een 55-jarige Indische man, waarbij hij veel onderzoek gedaan had, en die last van buikkrampkolieken had, die b.v. door nierstenen, galstenen of darmspasmes veroorzaakt kunnen worden. Deze </w:t>
      </w:r>
      <w:r w:rsidRPr="00B7558F">
        <w:rPr>
          <w:rFonts w:ascii="Helvetica" w:eastAsia="Times New Roman" w:hAnsi="Helvetica" w:cs="Times New Roman"/>
          <w:color w:val="000000"/>
          <w:sz w:val="20"/>
          <w:szCs w:val="20"/>
          <w:lang w:eastAsia="nl-NL"/>
        </w:rPr>
        <w:t>patiënt</w:t>
      </w:r>
      <w:r w:rsidRPr="00B7558F">
        <w:rPr>
          <w:rFonts w:ascii="Helvetica" w:eastAsia="Times New Roman" w:hAnsi="Helvetica" w:cs="Times New Roman"/>
          <w:color w:val="000000"/>
          <w:sz w:val="20"/>
          <w:szCs w:val="20"/>
          <w:lang w:eastAsia="nl-NL"/>
        </w:rPr>
        <w:t xml:space="preserve"> werd door hem dus ook regulier onderzocht, waar veel niet-arts </w:t>
      </w:r>
      <w:r w:rsidRPr="00B7558F">
        <w:rPr>
          <w:rFonts w:ascii="Helvetica" w:eastAsia="Times New Roman" w:hAnsi="Helvetica" w:cs="Times New Roman"/>
          <w:color w:val="000000"/>
          <w:sz w:val="20"/>
          <w:szCs w:val="20"/>
          <w:lang w:eastAsia="nl-NL"/>
        </w:rPr>
        <w:t>iriscopisten</w:t>
      </w:r>
      <w:r w:rsidRPr="00B7558F">
        <w:rPr>
          <w:rFonts w:ascii="Helvetica" w:eastAsia="Times New Roman" w:hAnsi="Helvetica" w:cs="Times New Roman"/>
          <w:color w:val="000000"/>
          <w:sz w:val="20"/>
          <w:szCs w:val="20"/>
          <w:lang w:eastAsia="nl-NL"/>
        </w:rPr>
        <w:t xml:space="preserve"> niet toe instaat zijn. Bij de iris zag hij een maag-darm-veld wat sterk veranderd was. Bij de overgang zag hij wat hij op de opleiding geleerd had: koliekpuntjes. Toen hij verder keek, zag hij op "drie uur" een lijntje in het schildkliergebied. Via zijn huisartsopleiding wist hij, dat een </w:t>
      </w:r>
      <w:r w:rsidRPr="00B7558F">
        <w:rPr>
          <w:rFonts w:ascii="Helvetica" w:eastAsia="Times New Roman" w:hAnsi="Helvetica" w:cs="Times New Roman"/>
          <w:color w:val="000000"/>
          <w:sz w:val="20"/>
          <w:szCs w:val="20"/>
          <w:lang w:eastAsia="nl-NL"/>
        </w:rPr>
        <w:t>onder functie</w:t>
      </w:r>
      <w:r w:rsidRPr="00B7558F">
        <w:rPr>
          <w:rFonts w:ascii="Helvetica" w:eastAsia="Times New Roman" w:hAnsi="Helvetica" w:cs="Times New Roman"/>
          <w:color w:val="000000"/>
          <w:sz w:val="20"/>
          <w:szCs w:val="20"/>
          <w:lang w:eastAsia="nl-NL"/>
        </w:rPr>
        <w:t xml:space="preserve"> van de schildklier gepaard kan gaan met een trage darmfunctie. Daarom verwees hij naar een internist met het verzoek de schildklier te onderzoeken, terwijl hij ook kruiden meegaf om de darmen wat rustiger te krijgen. Na een maand belt de vrouw van de </w:t>
      </w:r>
      <w:r w:rsidRPr="00B7558F">
        <w:rPr>
          <w:rFonts w:ascii="Helvetica" w:eastAsia="Times New Roman" w:hAnsi="Helvetica" w:cs="Times New Roman"/>
          <w:color w:val="000000"/>
          <w:sz w:val="20"/>
          <w:szCs w:val="20"/>
          <w:lang w:eastAsia="nl-NL"/>
        </w:rPr>
        <w:t>patiënt</w:t>
      </w:r>
      <w:r w:rsidRPr="00B7558F">
        <w:rPr>
          <w:rFonts w:ascii="Helvetica" w:eastAsia="Times New Roman" w:hAnsi="Helvetica" w:cs="Times New Roman"/>
          <w:color w:val="000000"/>
          <w:sz w:val="20"/>
          <w:szCs w:val="20"/>
          <w:lang w:eastAsia="nl-NL"/>
        </w:rPr>
        <w:t xml:space="preserve"> op dat ze een tumor gevonden hebben in de buik, die de afvoer van de nieren had dichtgedrukt, zodat de nier erg opgezet en groot geworden was en dat duidelijk een oorzaak van de heftige pijnklachten was. Met het verwijt of hij dat dan niet via irisscopie gezien kon hebben?</w:t>
      </w:r>
    </w:p>
    <w:p w14:paraId="27EB37B5" w14:textId="5F3E9C3C"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0"/>
          <w:szCs w:val="20"/>
          <w:lang w:eastAsia="nl-NL"/>
        </w:rPr>
        <w:t xml:space="preserve">Dit was zijn eerste patiënt. Volgens de irisscopie moet je bij een </w:t>
      </w:r>
      <w:r w:rsidRPr="00B7558F">
        <w:rPr>
          <w:rFonts w:ascii="Helvetica" w:eastAsia="Times New Roman" w:hAnsi="Helvetica" w:cs="Times New Roman"/>
          <w:color w:val="000000"/>
          <w:sz w:val="20"/>
          <w:szCs w:val="20"/>
          <w:lang w:eastAsia="nl-NL"/>
        </w:rPr>
        <w:t>nieraandoening</w:t>
      </w:r>
      <w:r w:rsidRPr="00B7558F">
        <w:rPr>
          <w:rFonts w:ascii="Helvetica" w:eastAsia="Times New Roman" w:hAnsi="Helvetica" w:cs="Times New Roman"/>
          <w:color w:val="000000"/>
          <w:sz w:val="20"/>
          <w:szCs w:val="20"/>
          <w:lang w:eastAsia="nl-NL"/>
        </w:rPr>
        <w:t xml:space="preserve"> heel duidelijk kunnen zien dat de "zonnestraaltjes", de radia</w:t>
      </w:r>
      <w:r>
        <w:rPr>
          <w:rFonts w:ascii="Helvetica" w:eastAsia="Times New Roman" w:hAnsi="Helvetica" w:cs="Times New Roman"/>
          <w:color w:val="000000"/>
          <w:sz w:val="20"/>
          <w:szCs w:val="20"/>
          <w:lang w:eastAsia="nl-NL"/>
        </w:rPr>
        <w:t>nt</w:t>
      </w:r>
      <w:r w:rsidRPr="00B7558F">
        <w:rPr>
          <w:rFonts w:ascii="Helvetica" w:eastAsia="Times New Roman" w:hAnsi="Helvetica" w:cs="Times New Roman"/>
          <w:color w:val="000000"/>
          <w:sz w:val="20"/>
          <w:szCs w:val="20"/>
          <w:lang w:eastAsia="nl-NL"/>
        </w:rPr>
        <w:t>en uit elkaar gaan. Dit was voor v.d. Ven een grote les geweest. Later ontdekte hij dat de irisscopie hem nooit in staat gesteld heeft een diagnose te stellen, die een huisarts met regulier onderzoek al eerder had aangetoond.</w:t>
      </w:r>
    </w:p>
    <w:p w14:paraId="05C4E90F" w14:textId="136BA8CD"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0"/>
          <w:szCs w:val="20"/>
          <w:lang w:eastAsia="nl-NL"/>
        </w:rPr>
        <w:t xml:space="preserve">Bij de irisscopie wordt gekeken naar de </w:t>
      </w:r>
      <w:r w:rsidRPr="00B7558F">
        <w:rPr>
          <w:rFonts w:ascii="Helvetica" w:eastAsia="Times New Roman" w:hAnsi="Helvetica" w:cs="Times New Roman"/>
          <w:color w:val="000000"/>
          <w:sz w:val="20"/>
          <w:szCs w:val="20"/>
          <w:lang w:eastAsia="nl-NL"/>
        </w:rPr>
        <w:t>onder functie</w:t>
      </w:r>
      <w:r w:rsidRPr="00B7558F">
        <w:rPr>
          <w:rFonts w:ascii="Helvetica" w:eastAsia="Times New Roman" w:hAnsi="Helvetica" w:cs="Times New Roman"/>
          <w:color w:val="000000"/>
          <w:sz w:val="20"/>
          <w:szCs w:val="20"/>
          <w:lang w:eastAsia="nl-NL"/>
        </w:rPr>
        <w:t xml:space="preserve"> en </w:t>
      </w:r>
      <w:proofErr w:type="spellStart"/>
      <w:r w:rsidRPr="00B7558F">
        <w:rPr>
          <w:rFonts w:ascii="Helvetica" w:eastAsia="Times New Roman" w:hAnsi="Helvetica" w:cs="Times New Roman"/>
          <w:color w:val="000000"/>
          <w:sz w:val="20"/>
          <w:szCs w:val="20"/>
          <w:lang w:eastAsia="nl-NL"/>
        </w:rPr>
        <w:t>overfunctie</w:t>
      </w:r>
      <w:proofErr w:type="spellEnd"/>
      <w:r w:rsidRPr="00B7558F">
        <w:rPr>
          <w:rFonts w:ascii="Helvetica" w:eastAsia="Times New Roman" w:hAnsi="Helvetica" w:cs="Times New Roman"/>
          <w:color w:val="000000"/>
          <w:sz w:val="20"/>
          <w:szCs w:val="20"/>
          <w:lang w:eastAsia="nl-NL"/>
        </w:rPr>
        <w:t xml:space="preserve"> van organen, zonder dat er sprake van het uitbreken van een ziekte is. De meeste patiënten krijgen bij een </w:t>
      </w:r>
      <w:r w:rsidRPr="00B7558F">
        <w:rPr>
          <w:rFonts w:ascii="Helvetica" w:eastAsia="Times New Roman" w:hAnsi="Helvetica" w:cs="Times New Roman"/>
          <w:color w:val="000000"/>
          <w:sz w:val="20"/>
          <w:szCs w:val="20"/>
          <w:lang w:eastAsia="nl-NL"/>
        </w:rPr>
        <w:t>iriscopist</w:t>
      </w:r>
      <w:r w:rsidRPr="00B7558F">
        <w:rPr>
          <w:rFonts w:ascii="Helvetica" w:eastAsia="Times New Roman" w:hAnsi="Helvetica" w:cs="Times New Roman"/>
          <w:color w:val="000000"/>
          <w:sz w:val="20"/>
          <w:szCs w:val="20"/>
          <w:lang w:eastAsia="nl-NL"/>
        </w:rPr>
        <w:t xml:space="preserve"> een "bord vol ziektes" mee. Vanaf dan zijn ze veroordeeld aan deze ziektes te denken of ze te verwachten!</w:t>
      </w:r>
    </w:p>
    <w:p w14:paraId="6E2D90CE" w14:textId="1AE4CB3D"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0"/>
          <w:szCs w:val="20"/>
          <w:lang w:eastAsia="nl-NL"/>
        </w:rPr>
        <w:t>Dat irisscopie occult was, daar was dhr. v.d. Ven, toen hij er mee bezig was zich nooit van doordrongen. Ook christenen, zelfs voorgangers stelden vertrouwen in hem als arts. Alles leek hem ook heel wetenschappelijk. Dhr.</w:t>
      </w:r>
      <w:r>
        <w:rPr>
          <w:rFonts w:ascii="Helvetica" w:eastAsia="Times New Roman" w:hAnsi="Helvetica" w:cs="Times New Roman"/>
          <w:color w:val="000000"/>
          <w:sz w:val="20"/>
          <w:szCs w:val="20"/>
          <w:lang w:eastAsia="nl-NL"/>
        </w:rPr>
        <w:t xml:space="preserve"> </w:t>
      </w:r>
      <w:r w:rsidRPr="00B7558F">
        <w:rPr>
          <w:rFonts w:ascii="Helvetica" w:eastAsia="Times New Roman" w:hAnsi="Helvetica" w:cs="Times New Roman"/>
          <w:color w:val="000000"/>
          <w:sz w:val="20"/>
          <w:szCs w:val="20"/>
          <w:lang w:eastAsia="nl-NL"/>
        </w:rPr>
        <w:t>v.d. Ven heeft zelf gemerkt, naarmate hij zich meer met irisscopie ging bezighouden, dat hij steeds ernstiger depressies kreeg. Deze depressies waren niet te behandelen, ook niet door een "christen-psycholoog" (die overigens geen inzicht had in de geestelijke wereld!). In die periode is er veel fout gegaan in zijn persoonlijke leven. Hij zat muurvast in de ketenen van de duisternis. De Enige die hem daaruit kon krijgen, was Jezus Christus. (</w:t>
      </w:r>
      <w:r w:rsidRPr="00B7558F">
        <w:rPr>
          <w:rFonts w:ascii="Helvetica" w:eastAsia="Times New Roman" w:hAnsi="Helvetica" w:cs="Times New Roman"/>
          <w:color w:val="000000"/>
          <w:sz w:val="20"/>
          <w:szCs w:val="20"/>
          <w:lang w:eastAsia="nl-NL"/>
        </w:rPr>
        <w:t>1. Joh.</w:t>
      </w:r>
      <w:r w:rsidRPr="00B7558F">
        <w:rPr>
          <w:rFonts w:ascii="Helvetica" w:eastAsia="Times New Roman" w:hAnsi="Helvetica" w:cs="Times New Roman"/>
          <w:color w:val="000000"/>
          <w:sz w:val="20"/>
          <w:szCs w:val="20"/>
          <w:lang w:eastAsia="nl-NL"/>
        </w:rPr>
        <w:t>1:9)</w:t>
      </w:r>
    </w:p>
    <w:p w14:paraId="30DEEA95" w14:textId="77777777" w:rsidR="00B7558F" w:rsidRDefault="00B7558F" w:rsidP="00B7558F">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p>
    <w:p w14:paraId="32D763A9" w14:textId="77777777" w:rsidR="00B7558F" w:rsidRDefault="00B7558F" w:rsidP="00B7558F">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p>
    <w:p w14:paraId="65191D0E" w14:textId="72DA1152" w:rsidR="00B7558F" w:rsidRPr="00B7558F" w:rsidRDefault="00B7558F" w:rsidP="00B7558F">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B7558F">
        <w:rPr>
          <w:rFonts w:ascii="Helvetica" w:eastAsia="Times New Roman" w:hAnsi="Helvetica" w:cs="Times New Roman"/>
          <w:b/>
          <w:bCs/>
          <w:color w:val="000000"/>
          <w:sz w:val="28"/>
          <w:szCs w:val="28"/>
          <w:lang w:eastAsia="nl-NL"/>
        </w:rPr>
        <w:lastRenderedPageBreak/>
        <w:t>Literatuur</w:t>
      </w:r>
    </w:p>
    <w:p w14:paraId="0F7C836C" w14:textId="186FEF89"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0"/>
          <w:szCs w:val="20"/>
          <w:lang w:eastAsia="nl-NL"/>
        </w:rPr>
        <w:t>De arts en zielzorger Kurt Koch heeft veel onderzoek gedaan naar occultisme in de praktijk, ook t.a.v. de irisscopie. Hij vertelde o.m. van een man,</w:t>
      </w:r>
      <w:r>
        <w:rPr>
          <w:rFonts w:ascii="Helvetica" w:eastAsia="Times New Roman" w:hAnsi="Helvetica" w:cs="Times New Roman"/>
          <w:color w:val="000000"/>
          <w:sz w:val="20"/>
          <w:szCs w:val="20"/>
          <w:lang w:eastAsia="nl-NL"/>
        </w:rPr>
        <w:t xml:space="preserve"> </w:t>
      </w:r>
      <w:r w:rsidRPr="00B7558F">
        <w:rPr>
          <w:rFonts w:ascii="Helvetica" w:eastAsia="Times New Roman" w:hAnsi="Helvetica" w:cs="Times New Roman"/>
          <w:color w:val="000000"/>
          <w:sz w:val="20"/>
          <w:szCs w:val="20"/>
          <w:lang w:eastAsia="nl-NL"/>
        </w:rPr>
        <w:t xml:space="preserve">die zachtmoedig en rustig was, die na een "consult" aan een </w:t>
      </w:r>
      <w:r w:rsidRPr="00B7558F">
        <w:rPr>
          <w:rFonts w:ascii="Helvetica" w:eastAsia="Times New Roman" w:hAnsi="Helvetica" w:cs="Times New Roman"/>
          <w:color w:val="000000"/>
          <w:sz w:val="20"/>
          <w:szCs w:val="20"/>
          <w:lang w:eastAsia="nl-NL"/>
        </w:rPr>
        <w:t>iriscopist</w:t>
      </w:r>
      <w:r w:rsidRPr="00B7558F">
        <w:rPr>
          <w:rFonts w:ascii="Helvetica" w:eastAsia="Times New Roman" w:hAnsi="Helvetica" w:cs="Times New Roman"/>
          <w:color w:val="000000"/>
          <w:sz w:val="20"/>
          <w:szCs w:val="20"/>
          <w:lang w:eastAsia="nl-NL"/>
        </w:rPr>
        <w:t xml:space="preserve"> veranderde in een driftkop, die zijn vrouw sloeg, zijn kinderen tergde en aan de alcohol verslingerd raakte.</w:t>
      </w:r>
    </w:p>
    <w:p w14:paraId="36CA77D6" w14:textId="12F70C11"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0"/>
          <w:szCs w:val="20"/>
          <w:lang w:eastAsia="nl-NL"/>
        </w:rPr>
        <w:t xml:space="preserve">Een ander voorbeeld van een vader en een zoon, die samen een bezoek aan een </w:t>
      </w:r>
      <w:r w:rsidRPr="00B7558F">
        <w:rPr>
          <w:rFonts w:ascii="Helvetica" w:eastAsia="Times New Roman" w:hAnsi="Helvetica" w:cs="Times New Roman"/>
          <w:color w:val="000000"/>
          <w:sz w:val="20"/>
          <w:szCs w:val="20"/>
          <w:lang w:eastAsia="nl-NL"/>
        </w:rPr>
        <w:t>iriscopist</w:t>
      </w:r>
      <w:r w:rsidRPr="00B7558F">
        <w:rPr>
          <w:rFonts w:ascii="Helvetica" w:eastAsia="Times New Roman" w:hAnsi="Helvetica" w:cs="Times New Roman"/>
          <w:color w:val="000000"/>
          <w:sz w:val="20"/>
          <w:szCs w:val="20"/>
          <w:lang w:eastAsia="nl-NL"/>
        </w:rPr>
        <w:t xml:space="preserve"> brachten en waar, bij het </w:t>
      </w:r>
      <w:r w:rsidRPr="00B7558F">
        <w:rPr>
          <w:rFonts w:ascii="Helvetica" w:eastAsia="Times New Roman" w:hAnsi="Helvetica" w:cs="Times New Roman"/>
          <w:color w:val="000000"/>
          <w:sz w:val="20"/>
          <w:szCs w:val="20"/>
          <w:lang w:eastAsia="nl-NL"/>
        </w:rPr>
        <w:t>diagnosticeren</w:t>
      </w:r>
      <w:r w:rsidRPr="00B7558F">
        <w:rPr>
          <w:rFonts w:ascii="Helvetica" w:eastAsia="Times New Roman" w:hAnsi="Helvetica" w:cs="Times New Roman"/>
          <w:color w:val="000000"/>
          <w:sz w:val="20"/>
          <w:szCs w:val="20"/>
          <w:lang w:eastAsia="nl-NL"/>
        </w:rPr>
        <w:t>, ook de toekomst voorspeld werd. De jongeman genas (denk aan tekenen en wonderen in de bijbel (</w:t>
      </w:r>
      <w:r w:rsidRPr="00B7558F">
        <w:rPr>
          <w:rFonts w:ascii="Helvetica" w:eastAsia="Times New Roman" w:hAnsi="Helvetica" w:cs="Times New Roman"/>
          <w:color w:val="000000"/>
          <w:sz w:val="20"/>
          <w:szCs w:val="20"/>
          <w:lang w:eastAsia="nl-NL"/>
        </w:rPr>
        <w:t>1. Thess.</w:t>
      </w:r>
      <w:r w:rsidRPr="00B7558F">
        <w:rPr>
          <w:rFonts w:ascii="Helvetica" w:eastAsia="Times New Roman" w:hAnsi="Helvetica" w:cs="Times New Roman"/>
          <w:color w:val="000000"/>
          <w:sz w:val="20"/>
          <w:szCs w:val="20"/>
          <w:lang w:eastAsia="nl-NL"/>
        </w:rPr>
        <w:t>2:9,10)</w:t>
      </w:r>
    </w:p>
    <w:p w14:paraId="10643007" w14:textId="77777777"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0"/>
          <w:szCs w:val="20"/>
          <w:lang w:eastAsia="nl-NL"/>
        </w:rPr>
        <w:t>Maar wat aan de ene kant gegeven wordt in het rijk der duisternis, wordt aan de andere meer teruggepakt. Door de occulte binding kon de jongeman de bijbel niet meer lezen, niet meer luisteren naar een preek (hij voelde dan een fysieke pijn!). Hij kon niet meer bidden en geloofde niet meer, raakte daarna aan de drank verslaafd, kreeg depressies en zenuwinstortingen en tenslotte zelfmoordneigingen.</w:t>
      </w:r>
    </w:p>
    <w:p w14:paraId="6E932381" w14:textId="77777777"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0"/>
          <w:szCs w:val="20"/>
          <w:lang w:eastAsia="nl-NL"/>
        </w:rPr>
        <w:t xml:space="preserve">Zo werkt de satan, mensen verlokken en verleiden en ze daarna steeds verder kapot maken. Dit is ook bijna gelukt in het leven van dhr. v.d. Ven! In zijn betoog waarschuwde dhr. v.d. Ven nog voor het centrum van </w:t>
      </w:r>
      <w:proofErr w:type="spellStart"/>
      <w:r w:rsidRPr="00B7558F">
        <w:rPr>
          <w:rFonts w:ascii="Helvetica" w:eastAsia="Times New Roman" w:hAnsi="Helvetica" w:cs="Times New Roman"/>
          <w:color w:val="000000"/>
          <w:sz w:val="20"/>
          <w:szCs w:val="20"/>
          <w:lang w:eastAsia="nl-NL"/>
        </w:rPr>
        <w:t>auralogie</w:t>
      </w:r>
      <w:proofErr w:type="spellEnd"/>
      <w:r w:rsidRPr="00B7558F">
        <w:rPr>
          <w:rFonts w:ascii="Helvetica" w:eastAsia="Times New Roman" w:hAnsi="Helvetica" w:cs="Times New Roman"/>
          <w:color w:val="000000"/>
          <w:sz w:val="20"/>
          <w:szCs w:val="20"/>
          <w:lang w:eastAsia="nl-NL"/>
        </w:rPr>
        <w:t xml:space="preserve"> in Heerenveen. Met name voor dhr. </w:t>
      </w:r>
      <w:proofErr w:type="spellStart"/>
      <w:r w:rsidRPr="00B7558F">
        <w:rPr>
          <w:rFonts w:ascii="Helvetica" w:eastAsia="Times New Roman" w:hAnsi="Helvetica" w:cs="Times New Roman"/>
          <w:color w:val="000000"/>
          <w:sz w:val="20"/>
          <w:szCs w:val="20"/>
          <w:lang w:eastAsia="nl-NL"/>
        </w:rPr>
        <w:t>Veeman</w:t>
      </w:r>
      <w:proofErr w:type="spellEnd"/>
      <w:r w:rsidRPr="00B7558F">
        <w:rPr>
          <w:rFonts w:ascii="Helvetica" w:eastAsia="Times New Roman" w:hAnsi="Helvetica" w:cs="Times New Roman"/>
          <w:color w:val="000000"/>
          <w:sz w:val="20"/>
          <w:szCs w:val="20"/>
          <w:lang w:eastAsia="nl-NL"/>
        </w:rPr>
        <w:t xml:space="preserve"> en artsen, waaronder </w:t>
      </w:r>
      <w:proofErr w:type="spellStart"/>
      <w:r w:rsidRPr="00B7558F">
        <w:rPr>
          <w:rFonts w:ascii="Helvetica" w:eastAsia="Times New Roman" w:hAnsi="Helvetica" w:cs="Times New Roman"/>
          <w:color w:val="000000"/>
          <w:sz w:val="20"/>
          <w:szCs w:val="20"/>
          <w:lang w:eastAsia="nl-NL"/>
        </w:rPr>
        <w:t>Nicolei</w:t>
      </w:r>
      <w:proofErr w:type="spellEnd"/>
      <w:r w:rsidRPr="00B7558F">
        <w:rPr>
          <w:rFonts w:ascii="Helvetica" w:eastAsia="Times New Roman" w:hAnsi="Helvetica" w:cs="Times New Roman"/>
          <w:color w:val="000000"/>
          <w:sz w:val="20"/>
          <w:szCs w:val="20"/>
          <w:lang w:eastAsia="nl-NL"/>
        </w:rPr>
        <w:t xml:space="preserve">. Geïnteresseerd als hij zelf was in Kneipp-behandeling, merkte hij dat de artsen daar bezig waren met astrologie! Op de computer werd een uitdraai gemaakt van je persoonlijkheid. Ook werd hem duidelijk dat dhr. </w:t>
      </w:r>
      <w:proofErr w:type="spellStart"/>
      <w:r w:rsidRPr="00B7558F">
        <w:rPr>
          <w:rFonts w:ascii="Helvetica" w:eastAsia="Times New Roman" w:hAnsi="Helvetica" w:cs="Times New Roman"/>
          <w:color w:val="000000"/>
          <w:sz w:val="20"/>
          <w:szCs w:val="20"/>
          <w:lang w:eastAsia="nl-NL"/>
        </w:rPr>
        <w:t>Veeman</w:t>
      </w:r>
      <w:proofErr w:type="spellEnd"/>
      <w:r w:rsidRPr="00B7558F">
        <w:rPr>
          <w:rFonts w:ascii="Helvetica" w:eastAsia="Times New Roman" w:hAnsi="Helvetica" w:cs="Times New Roman"/>
          <w:color w:val="000000"/>
          <w:sz w:val="20"/>
          <w:szCs w:val="20"/>
          <w:lang w:eastAsia="nl-NL"/>
        </w:rPr>
        <w:t xml:space="preserve"> een waarzeggende geest bij zich had, dit o.a. door toekomstvoorspellingen.</w:t>
      </w:r>
    </w:p>
    <w:p w14:paraId="1DC5F717" w14:textId="77777777"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0"/>
          <w:szCs w:val="20"/>
          <w:lang w:eastAsia="nl-NL"/>
        </w:rPr>
        <w:t>In die geestelijke strijd om los te komen van de geesteswereld achter de irisscopie, voelde dhr. v.d. Ven de diepe innerlijke drang naar de Here Jezus, die hem dan ook bevrijd heeft door Zijn reinigend, bevrijdend bloed.</w:t>
      </w:r>
    </w:p>
    <w:p w14:paraId="4EA4DE22" w14:textId="77777777"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0"/>
          <w:szCs w:val="20"/>
          <w:lang w:eastAsia="nl-NL"/>
        </w:rPr>
        <w:t>Een week na zijn bekering kreeg dhr. v.d. Ven een telefoontje van een spiritist, die zijn praktijk ter overname aanbood. Zijn "innerlijke gids" had hem dit duidelijk gemaakt. Toen hij dit afwees verklaarde, deze hem voor gek. Hij zou immers na een maand al schatrijk zijn. In dezelfde tijd kreeg hij ook een brief van een occulte Amerikaanse organisatie, die zich nota bene "De Waarheid" noemde. Die beloofde hem f70.000 gulden direct uit te betalen als hij zijn handtekening op meegezonden formulier zette. Dit was een lidmaatschapsverklaring van dat genootschap. Zo probeerde de boze hem te verleiden om van zijn besluit Jezus te volgen terug te keren!</w:t>
      </w:r>
    </w:p>
    <w:p w14:paraId="25EAA1B5" w14:textId="6D7117C3"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0"/>
          <w:szCs w:val="20"/>
          <w:lang w:eastAsia="nl-NL"/>
        </w:rPr>
        <w:t>V.d. Ven was duidelijk aangesproken door de tekst van Joh.</w:t>
      </w:r>
      <w:r w:rsidRPr="00B7558F">
        <w:rPr>
          <w:rFonts w:ascii="Helvetica" w:eastAsia="Times New Roman" w:hAnsi="Helvetica" w:cs="Times New Roman"/>
          <w:color w:val="000000"/>
          <w:sz w:val="20"/>
          <w:szCs w:val="20"/>
          <w:lang w:eastAsia="nl-NL"/>
        </w:rPr>
        <w:t>14:6: IK</w:t>
      </w:r>
      <w:r w:rsidRPr="00B7558F">
        <w:rPr>
          <w:rFonts w:ascii="Helvetica" w:eastAsia="Times New Roman" w:hAnsi="Helvetica" w:cs="Times New Roman"/>
          <w:color w:val="000000"/>
          <w:sz w:val="20"/>
          <w:szCs w:val="20"/>
          <w:lang w:eastAsia="nl-NL"/>
        </w:rPr>
        <w:t xml:space="preserve"> BEN de Weg en de Waarheid en het Leven; niemand komt tot de Vader dan door Mij.</w:t>
      </w:r>
    </w:p>
    <w:p w14:paraId="354A710D" w14:textId="77777777" w:rsidR="00B7558F" w:rsidRPr="00B7558F" w:rsidRDefault="00B7558F" w:rsidP="00B7558F">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B7558F">
        <w:rPr>
          <w:rFonts w:ascii="Helvetica" w:eastAsia="Times New Roman" w:hAnsi="Helvetica" w:cs="Times New Roman"/>
          <w:b/>
          <w:bCs/>
          <w:color w:val="000000"/>
          <w:sz w:val="28"/>
          <w:szCs w:val="28"/>
          <w:lang w:eastAsia="nl-NL"/>
        </w:rPr>
        <w:t>TEN SLOTTE</w:t>
      </w:r>
    </w:p>
    <w:p w14:paraId="03DFC077" w14:textId="2CDF817E"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0"/>
          <w:szCs w:val="20"/>
          <w:lang w:eastAsia="nl-NL"/>
        </w:rPr>
        <w:t xml:space="preserve">Ook de duisternis, die zich voordoet als een engel des lichts, citeert de bijbel. Zo b.v. Luk 11:34: "De lamp van het lichaam is uw oog. </w:t>
      </w:r>
      <w:r w:rsidRPr="00B7558F">
        <w:rPr>
          <w:rFonts w:ascii="Helvetica" w:eastAsia="Times New Roman" w:hAnsi="Helvetica" w:cs="Times New Roman"/>
          <w:color w:val="000000"/>
          <w:sz w:val="20"/>
          <w:szCs w:val="20"/>
          <w:lang w:eastAsia="nl-NL"/>
        </w:rPr>
        <w:t>Als</w:t>
      </w:r>
      <w:r w:rsidRPr="00B7558F">
        <w:rPr>
          <w:rFonts w:ascii="Helvetica" w:eastAsia="Times New Roman" w:hAnsi="Helvetica" w:cs="Times New Roman"/>
          <w:color w:val="000000"/>
          <w:sz w:val="20"/>
          <w:szCs w:val="20"/>
          <w:lang w:eastAsia="nl-NL"/>
        </w:rPr>
        <w:t xml:space="preserve"> dan uw oog zuiver is, is ook uw gehele lichaam verlicht, maar wanneer het slecht is, is ook uw lichaam duister." Dit is echter geen bewijs van de irisscopie, als we de context goed lezen, maar het oog hier wordt bedoeld als een gesteldheid van het hart.</w:t>
      </w:r>
    </w:p>
    <w:p w14:paraId="39E7464F" w14:textId="5081F41C"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0"/>
          <w:szCs w:val="20"/>
          <w:lang w:eastAsia="nl-NL"/>
        </w:rPr>
        <w:t>In Marcus 7:21,22 vinden we hiervan het voorbeeld: "Want van binnenuit, uit het hart der mensen, komen de kwade overleggingen, hoererij, diefstal</w:t>
      </w:r>
      <w:proofErr w:type="gramStart"/>
      <w:r w:rsidRPr="00B7558F">
        <w:rPr>
          <w:rFonts w:ascii="Helvetica" w:eastAsia="Times New Roman" w:hAnsi="Helvetica" w:cs="Times New Roman"/>
          <w:color w:val="000000"/>
          <w:sz w:val="20"/>
          <w:szCs w:val="20"/>
          <w:lang w:eastAsia="nl-NL"/>
        </w:rPr>
        <w:t xml:space="preserve"> ....</w:t>
      </w:r>
      <w:proofErr w:type="gramEnd"/>
      <w:r w:rsidRPr="00B7558F">
        <w:rPr>
          <w:rFonts w:ascii="Helvetica" w:eastAsia="Times New Roman" w:hAnsi="Helvetica" w:cs="Times New Roman"/>
          <w:color w:val="000000"/>
          <w:sz w:val="20"/>
          <w:szCs w:val="20"/>
          <w:lang w:eastAsia="nl-NL"/>
        </w:rPr>
        <w:t xml:space="preserve">.EEN BOOS OOG .... Al die slechte dingen komen </w:t>
      </w:r>
      <w:r w:rsidRPr="00B7558F">
        <w:rPr>
          <w:rFonts w:ascii="Helvetica" w:eastAsia="Times New Roman" w:hAnsi="Helvetica" w:cs="Times New Roman"/>
          <w:color w:val="000000"/>
          <w:sz w:val="20"/>
          <w:szCs w:val="20"/>
          <w:lang w:eastAsia="nl-NL"/>
        </w:rPr>
        <w:t>van binnenuit</w:t>
      </w:r>
      <w:r w:rsidRPr="00B7558F">
        <w:rPr>
          <w:rFonts w:ascii="Helvetica" w:eastAsia="Times New Roman" w:hAnsi="Helvetica" w:cs="Times New Roman"/>
          <w:color w:val="000000"/>
          <w:sz w:val="20"/>
          <w:szCs w:val="20"/>
          <w:lang w:eastAsia="nl-NL"/>
        </w:rPr>
        <w:t xml:space="preserve"> naar buiten en maken de mens onrein."</w:t>
      </w:r>
    </w:p>
    <w:p w14:paraId="78811D90" w14:textId="280CB1DF"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0"/>
          <w:szCs w:val="20"/>
          <w:lang w:eastAsia="nl-NL"/>
        </w:rPr>
        <w:t xml:space="preserve">Een </w:t>
      </w:r>
      <w:r w:rsidRPr="00B7558F">
        <w:rPr>
          <w:rFonts w:ascii="Helvetica" w:eastAsia="Times New Roman" w:hAnsi="Helvetica" w:cs="Times New Roman"/>
          <w:color w:val="000000"/>
          <w:sz w:val="20"/>
          <w:szCs w:val="20"/>
          <w:lang w:eastAsia="nl-NL"/>
        </w:rPr>
        <w:t>iriscopist</w:t>
      </w:r>
      <w:r w:rsidRPr="00B7558F">
        <w:rPr>
          <w:rFonts w:ascii="Helvetica" w:eastAsia="Times New Roman" w:hAnsi="Helvetica" w:cs="Times New Roman"/>
          <w:color w:val="000000"/>
          <w:sz w:val="20"/>
          <w:szCs w:val="20"/>
          <w:lang w:eastAsia="nl-NL"/>
        </w:rPr>
        <w:t xml:space="preserve"> kan niet het hart doorzoeken. Dat kan er maar Een. Jer.17:9-10: Arglistig is het hart boven alles, wie kan het kennen? IK de Here doorgrond het hart en toets de nieren ... </w:t>
      </w:r>
      <w:proofErr w:type="spellStart"/>
      <w:r w:rsidRPr="00B7558F">
        <w:rPr>
          <w:rFonts w:ascii="Helvetica" w:eastAsia="Times New Roman" w:hAnsi="Helvetica" w:cs="Times New Roman"/>
          <w:color w:val="000000"/>
          <w:sz w:val="20"/>
          <w:szCs w:val="20"/>
          <w:lang w:eastAsia="nl-NL"/>
        </w:rPr>
        <w:t>Veeman</w:t>
      </w:r>
      <w:proofErr w:type="spellEnd"/>
      <w:r w:rsidRPr="00B7558F">
        <w:rPr>
          <w:rFonts w:ascii="Helvetica" w:eastAsia="Times New Roman" w:hAnsi="Helvetica" w:cs="Times New Roman"/>
          <w:color w:val="000000"/>
          <w:sz w:val="20"/>
          <w:szCs w:val="20"/>
          <w:lang w:eastAsia="nl-NL"/>
        </w:rPr>
        <w:t xml:space="preserve"> schreef aan v.d. Ven na zijn bekering een brief: "Blij dat u ook de goede weg bent toegetreden van het goddelijke."</w:t>
      </w:r>
    </w:p>
    <w:p w14:paraId="0C58077D" w14:textId="62E5F80F"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0"/>
          <w:szCs w:val="20"/>
          <w:lang w:eastAsia="nl-NL"/>
        </w:rPr>
        <w:lastRenderedPageBreak/>
        <w:t xml:space="preserve">Een vooraanstaand Nederlands </w:t>
      </w:r>
      <w:r w:rsidRPr="00B7558F">
        <w:rPr>
          <w:rFonts w:ascii="Helvetica" w:eastAsia="Times New Roman" w:hAnsi="Helvetica" w:cs="Times New Roman"/>
          <w:color w:val="000000"/>
          <w:sz w:val="20"/>
          <w:szCs w:val="20"/>
          <w:lang w:eastAsia="nl-NL"/>
        </w:rPr>
        <w:t>iriscopist</w:t>
      </w:r>
      <w:r w:rsidRPr="00B7558F">
        <w:rPr>
          <w:rFonts w:ascii="Helvetica" w:eastAsia="Times New Roman" w:hAnsi="Helvetica" w:cs="Times New Roman"/>
          <w:color w:val="000000"/>
          <w:sz w:val="20"/>
          <w:szCs w:val="20"/>
          <w:lang w:eastAsia="nl-NL"/>
        </w:rPr>
        <w:t xml:space="preserve"> Bos, heeft een boek geschreven over de irisscopie. Deze Bos is door en door doordrenkt van het </w:t>
      </w:r>
      <w:r w:rsidRPr="00B7558F">
        <w:rPr>
          <w:rFonts w:ascii="Helvetica" w:eastAsia="Times New Roman" w:hAnsi="Helvetica" w:cs="Times New Roman"/>
          <w:color w:val="000000"/>
          <w:sz w:val="20"/>
          <w:szCs w:val="20"/>
          <w:lang w:eastAsia="nl-NL"/>
        </w:rPr>
        <w:t>gedachtegoed</w:t>
      </w:r>
      <w:r w:rsidRPr="00B7558F">
        <w:rPr>
          <w:rFonts w:ascii="Helvetica" w:eastAsia="Times New Roman" w:hAnsi="Helvetica" w:cs="Times New Roman"/>
          <w:color w:val="000000"/>
          <w:sz w:val="20"/>
          <w:szCs w:val="20"/>
          <w:lang w:eastAsia="nl-NL"/>
        </w:rPr>
        <w:t xml:space="preserve"> van Brahmanisme en Hindoeïsme en is verder vertrouwd met magnetiseren, </w:t>
      </w:r>
      <w:proofErr w:type="gramStart"/>
      <w:r w:rsidRPr="00B7558F">
        <w:rPr>
          <w:rFonts w:ascii="Helvetica" w:eastAsia="Times New Roman" w:hAnsi="Helvetica" w:cs="Times New Roman"/>
          <w:color w:val="000000"/>
          <w:sz w:val="20"/>
          <w:szCs w:val="20"/>
          <w:lang w:eastAsia="nl-NL"/>
        </w:rPr>
        <w:t>wichelroede lopen</w:t>
      </w:r>
      <w:proofErr w:type="gramEnd"/>
      <w:r w:rsidRPr="00B7558F">
        <w:rPr>
          <w:rFonts w:ascii="Helvetica" w:eastAsia="Times New Roman" w:hAnsi="Helvetica" w:cs="Times New Roman"/>
          <w:color w:val="000000"/>
          <w:sz w:val="20"/>
          <w:szCs w:val="20"/>
          <w:lang w:eastAsia="nl-NL"/>
        </w:rPr>
        <w:t xml:space="preserve"> en andere krachten uit de duisternis. Men kan door irisscopie besmet worden door occulte dingen. Maar gaat men vervolgens </w:t>
      </w:r>
      <w:r w:rsidRPr="00B7558F">
        <w:rPr>
          <w:rFonts w:ascii="Helvetica" w:eastAsia="Times New Roman" w:hAnsi="Helvetica" w:cs="Times New Roman"/>
          <w:color w:val="000000"/>
          <w:sz w:val="20"/>
          <w:szCs w:val="20"/>
          <w:lang w:eastAsia="nl-NL"/>
        </w:rPr>
        <w:t>therapieën</w:t>
      </w:r>
      <w:r w:rsidRPr="00B7558F">
        <w:rPr>
          <w:rFonts w:ascii="Helvetica" w:eastAsia="Times New Roman" w:hAnsi="Helvetica" w:cs="Times New Roman"/>
          <w:color w:val="000000"/>
          <w:sz w:val="20"/>
          <w:szCs w:val="20"/>
          <w:lang w:eastAsia="nl-NL"/>
        </w:rPr>
        <w:t xml:space="preserve"> voor de gevonden diagnose zoeken, dan raakt men vaak nog verder verstrikt door andere occulte therapieën, die veel </w:t>
      </w:r>
      <w:r w:rsidRPr="00B7558F">
        <w:rPr>
          <w:rFonts w:ascii="Helvetica" w:eastAsia="Times New Roman" w:hAnsi="Helvetica" w:cs="Times New Roman"/>
          <w:color w:val="000000"/>
          <w:sz w:val="20"/>
          <w:szCs w:val="20"/>
          <w:lang w:eastAsia="nl-NL"/>
        </w:rPr>
        <w:t>iriscopisten</w:t>
      </w:r>
      <w:r w:rsidRPr="00B7558F">
        <w:rPr>
          <w:rFonts w:ascii="Helvetica" w:eastAsia="Times New Roman" w:hAnsi="Helvetica" w:cs="Times New Roman"/>
          <w:color w:val="000000"/>
          <w:sz w:val="20"/>
          <w:szCs w:val="20"/>
          <w:lang w:eastAsia="nl-NL"/>
        </w:rPr>
        <w:t xml:space="preserve"> voorschrijven</w:t>
      </w:r>
    </w:p>
    <w:p w14:paraId="282408B9" w14:textId="265E999F"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0"/>
          <w:szCs w:val="20"/>
          <w:lang w:eastAsia="nl-NL"/>
        </w:rPr>
        <w:t xml:space="preserve">Als je aangesloten bent op het valse licht kun je niet goed onderscheiden. Jezus zegt: Ik ben het Licht. Hij houdt ook van u en wil u bevrijden uit de klauwen van de satan en overbrengen tot zijn hemelse koninkrijk. Voor iedereen is er nog toegang tot de troon van genade. Ook voor iedereen, die door irisscopie met waarzeggende geesten besmet is geraakt. Het oordeel wat in Lev. 20:27 daarover is uitgesproken, die doodstraf, heeft de Here Jezus op zich genomen, en </w:t>
      </w:r>
      <w:r w:rsidRPr="00B7558F">
        <w:rPr>
          <w:rFonts w:ascii="Helvetica" w:eastAsia="Times New Roman" w:hAnsi="Helvetica" w:cs="Times New Roman"/>
          <w:color w:val="000000"/>
          <w:sz w:val="20"/>
          <w:szCs w:val="20"/>
          <w:lang w:eastAsia="nl-NL"/>
        </w:rPr>
        <w:t>eenieder</w:t>
      </w:r>
      <w:r w:rsidRPr="00B7558F">
        <w:rPr>
          <w:rFonts w:ascii="Helvetica" w:eastAsia="Times New Roman" w:hAnsi="Helvetica" w:cs="Times New Roman"/>
          <w:color w:val="000000"/>
          <w:sz w:val="20"/>
          <w:szCs w:val="20"/>
          <w:lang w:eastAsia="nl-NL"/>
        </w:rPr>
        <w:t xml:space="preserve"> die zijn zonden belijdt en gelooft in het plaatsvervangend lijden en sterven, die zal pas waarlijk vrij zijn. </w:t>
      </w:r>
      <w:r w:rsidRPr="00B7558F">
        <w:rPr>
          <w:rFonts w:ascii="Helvetica" w:eastAsia="Times New Roman" w:hAnsi="Helvetica" w:cs="Times New Roman"/>
          <w:i/>
          <w:iCs/>
          <w:color w:val="000000"/>
          <w:sz w:val="20"/>
          <w:szCs w:val="20"/>
          <w:lang w:eastAsia="nl-NL"/>
        </w:rPr>
        <w:t>Gal 5:1 Opdat wij waarlijk vrij zouden zijn heeft Christus ons vrijgemaakt. Houdt dus stand en laat u niet weder een slavenjuk opleggen!</w:t>
      </w:r>
    </w:p>
    <w:p w14:paraId="096F7189" w14:textId="77777777" w:rsidR="00B7558F" w:rsidRPr="00B7558F" w:rsidRDefault="00B7558F" w:rsidP="00B7558F">
      <w:pPr>
        <w:spacing w:before="100" w:beforeAutospacing="1" w:after="100" w:afterAutospacing="1" w:line="240" w:lineRule="auto"/>
        <w:rPr>
          <w:rFonts w:ascii="Helvetica" w:eastAsia="Times New Roman" w:hAnsi="Helvetica" w:cs="Times New Roman"/>
          <w:color w:val="000000"/>
          <w:sz w:val="20"/>
          <w:szCs w:val="20"/>
          <w:lang w:eastAsia="nl-NL"/>
        </w:rPr>
      </w:pPr>
      <w:r w:rsidRPr="00B7558F">
        <w:rPr>
          <w:rFonts w:ascii="Helvetica" w:eastAsia="Times New Roman" w:hAnsi="Helvetica" w:cs="Times New Roman"/>
          <w:color w:val="000000"/>
          <w:sz w:val="20"/>
          <w:szCs w:val="20"/>
          <w:lang w:eastAsia="nl-NL"/>
        </w:rPr>
        <w:t>Uit: Ontmasker de duisternis - 1991 </w:t>
      </w:r>
      <w:r w:rsidRPr="00B7558F">
        <w:rPr>
          <w:rFonts w:ascii="Helvetica" w:eastAsia="Times New Roman" w:hAnsi="Helvetica" w:cs="Times New Roman"/>
          <w:color w:val="000000"/>
          <w:sz w:val="20"/>
          <w:szCs w:val="20"/>
          <w:lang w:eastAsia="nl-NL"/>
        </w:rPr>
        <w:br/>
        <w:t>Uitgeverij "</w:t>
      </w:r>
      <w:proofErr w:type="spellStart"/>
      <w:r w:rsidRPr="00B7558F">
        <w:rPr>
          <w:rFonts w:ascii="Helvetica" w:eastAsia="Times New Roman" w:hAnsi="Helvetica" w:cs="Times New Roman"/>
          <w:color w:val="000000"/>
          <w:sz w:val="20"/>
          <w:szCs w:val="20"/>
          <w:lang w:eastAsia="nl-NL"/>
        </w:rPr>
        <w:t>Heno</w:t>
      </w:r>
      <w:proofErr w:type="spellEnd"/>
      <w:r w:rsidRPr="00B7558F">
        <w:rPr>
          <w:rFonts w:ascii="Helvetica" w:eastAsia="Times New Roman" w:hAnsi="Helvetica" w:cs="Times New Roman"/>
          <w:color w:val="000000"/>
          <w:sz w:val="20"/>
          <w:szCs w:val="20"/>
          <w:lang w:eastAsia="nl-NL"/>
        </w:rPr>
        <w:t>" - Overbeek b.v. - Oudewater</w:t>
      </w:r>
    </w:p>
    <w:p w14:paraId="6B316454" w14:textId="77777777" w:rsidR="00B7558F" w:rsidRPr="00B7558F" w:rsidRDefault="00B7558F">
      <w:pPr>
        <w:rPr>
          <w:b/>
          <w:bCs/>
        </w:rPr>
      </w:pPr>
    </w:p>
    <w:p w14:paraId="0B0959CC" w14:textId="77777777" w:rsidR="00B7558F" w:rsidRDefault="00B7558F"/>
    <w:sectPr w:rsidR="00B755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8F"/>
    <w:rsid w:val="009B7206"/>
    <w:rsid w:val="00B7558F"/>
    <w:rsid w:val="00BE2344"/>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7219A6F"/>
  <w15:chartTrackingRefBased/>
  <w15:docId w15:val="{CD0D7AA7-82AF-E64D-AE21-5C5905E65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B7558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B7558F"/>
  </w:style>
  <w:style w:type="character" w:styleId="HTML-citaat">
    <w:name w:val="HTML Cite"/>
    <w:basedOn w:val="Standaardalinea-lettertype"/>
    <w:uiPriority w:val="99"/>
    <w:semiHidden/>
    <w:unhideWhenUsed/>
    <w:rsid w:val="00B755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77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3777</Words>
  <Characters>20778</Characters>
  <Application>Microsoft Office Word</Application>
  <DocSecurity>0</DocSecurity>
  <Lines>173</Lines>
  <Paragraphs>49</Paragraphs>
  <ScaleCrop>false</ScaleCrop>
  <Company/>
  <LinksUpToDate>false</LinksUpToDate>
  <CharactersWithSpaces>24506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2025-02-22T11:37:00Z</dcterms:created>
  <dcterms:modified xsi:type="dcterms:W3CDTF">2025-02-22T11:51:00Z</dcterms:modified>
</cp:coreProperties>
</file>